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CF26" w14:textId="49EAE0AB" w:rsidR="00984FAE" w:rsidRDefault="2C5364E5" w:rsidP="004634EF">
      <w:pPr>
        <w:spacing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Przedmiotowe zasady oceniania</w:t>
      </w:r>
      <w:r w:rsidR="57C24664" w:rsidRPr="0CB0167F">
        <w:rPr>
          <w:rFonts w:ascii="Times New Roman" w:eastAsia="Times New Roman" w:hAnsi="Times New Roman" w:cs="Times New Roman"/>
          <w:b/>
          <w:bCs/>
        </w:rPr>
        <w:t xml:space="preserve"> z wychowania fizycznego</w:t>
      </w:r>
    </w:p>
    <w:p w14:paraId="417EE479" w14:textId="229F6220" w:rsidR="00984FAE" w:rsidRDefault="4167E658" w:rsidP="004634EF">
      <w:pPr>
        <w:spacing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dla klas 4-8</w:t>
      </w:r>
      <w:r w:rsidR="09586A49" w:rsidRPr="0CB0167F">
        <w:rPr>
          <w:rFonts w:ascii="Times New Roman" w:eastAsia="Times New Roman" w:hAnsi="Times New Roman" w:cs="Times New Roman"/>
          <w:b/>
          <w:bCs/>
        </w:rPr>
        <w:t xml:space="preserve"> </w:t>
      </w:r>
      <w:r w:rsidR="7AA356FA" w:rsidRPr="0CB0167F">
        <w:rPr>
          <w:rFonts w:ascii="Times New Roman" w:eastAsia="Times New Roman" w:hAnsi="Times New Roman" w:cs="Times New Roman"/>
          <w:b/>
          <w:bCs/>
          <w:color w:val="000000" w:themeColor="text1"/>
        </w:rPr>
        <w:t>w Szkole Podstawowej im. Mariana Falskiego w Radwanicach</w:t>
      </w:r>
      <w:r w:rsidR="09586A49" w:rsidRPr="0CB0167F">
        <w:rPr>
          <w:rFonts w:ascii="Times New Roman" w:eastAsia="Times New Roman" w:hAnsi="Times New Roman" w:cs="Times New Roman"/>
          <w:b/>
          <w:bCs/>
        </w:rPr>
        <w:t xml:space="preserve"> </w:t>
      </w:r>
    </w:p>
    <w:p w14:paraId="5D17BE75" w14:textId="43038949" w:rsidR="00984FAE" w:rsidRDefault="00984FAE" w:rsidP="004634EF">
      <w:pPr>
        <w:spacing w:after="0" w:line="360" w:lineRule="auto"/>
        <w:rPr>
          <w:rFonts w:ascii="Times New Roman" w:eastAsia="Times New Roman" w:hAnsi="Times New Roman" w:cs="Times New Roman"/>
          <w:b/>
          <w:bCs/>
        </w:rPr>
      </w:pPr>
    </w:p>
    <w:p w14:paraId="6D968007" w14:textId="0CBD2A4E" w:rsidR="00984FAE" w:rsidRDefault="00984FAE" w:rsidP="004634EF">
      <w:pPr>
        <w:spacing w:after="0" w:line="360" w:lineRule="auto"/>
        <w:rPr>
          <w:rFonts w:ascii="Times New Roman" w:eastAsia="Times New Roman" w:hAnsi="Times New Roman" w:cs="Times New Roman"/>
        </w:rPr>
      </w:pPr>
    </w:p>
    <w:p w14:paraId="52D94B2E" w14:textId="6D299060" w:rsidR="0CB0167F" w:rsidRDefault="0CB0167F" w:rsidP="004634EF">
      <w:pPr>
        <w:spacing w:after="0" w:line="360" w:lineRule="auto"/>
        <w:rPr>
          <w:rFonts w:ascii="Times New Roman" w:eastAsia="Times New Roman" w:hAnsi="Times New Roman" w:cs="Times New Roman"/>
        </w:rPr>
      </w:pPr>
    </w:p>
    <w:p w14:paraId="7BCCD68E" w14:textId="6C7D1144"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Zgodnie z Ustawą o systemie oświaty z 7 września 1991 roku (Dz. U. 2018.1457) oraz Rozporządzeniem Ministra Edukacji Narodowej z 3 sierpnia 2017 r. w sprawie oceniania, klasyfikowania i promowania uczniów i słuchaczy w szkołach publicznych ustala się przedmiotowe zasady oceniania. Szczegółowe warunki i sposób</w:t>
      </w:r>
      <w:r w:rsidR="1F07F480" w:rsidRPr="0CB0167F">
        <w:rPr>
          <w:rFonts w:ascii="Times New Roman" w:eastAsia="Times New Roman" w:hAnsi="Times New Roman" w:cs="Times New Roman"/>
        </w:rPr>
        <w:t xml:space="preserve"> wewnątrzszkolnego o</w:t>
      </w:r>
      <w:r w:rsidRPr="0CB0167F">
        <w:rPr>
          <w:rFonts w:ascii="Times New Roman" w:eastAsia="Times New Roman" w:hAnsi="Times New Roman" w:cs="Times New Roman"/>
        </w:rPr>
        <w:t>ceniania</w:t>
      </w:r>
      <w:r w:rsidR="0ECEEB0A" w:rsidRPr="0CB0167F">
        <w:rPr>
          <w:rFonts w:ascii="Times New Roman" w:eastAsia="Times New Roman" w:hAnsi="Times New Roman" w:cs="Times New Roman"/>
        </w:rPr>
        <w:t xml:space="preserve"> </w:t>
      </w:r>
      <w:r w:rsidRPr="0CB0167F">
        <w:rPr>
          <w:rFonts w:ascii="Times New Roman" w:eastAsia="Times New Roman" w:hAnsi="Times New Roman" w:cs="Times New Roman"/>
        </w:rPr>
        <w:t>określa</w:t>
      </w:r>
      <w:r w:rsidR="2B751795"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również </w:t>
      </w:r>
      <w:r w:rsidR="25A6F99B" w:rsidRPr="0CB0167F">
        <w:rPr>
          <w:rFonts w:ascii="Times New Roman" w:eastAsia="Times New Roman" w:hAnsi="Times New Roman" w:cs="Times New Roman"/>
        </w:rPr>
        <w:t>S</w:t>
      </w:r>
      <w:r w:rsidRPr="0CB0167F">
        <w:rPr>
          <w:rFonts w:ascii="Times New Roman" w:eastAsia="Times New Roman" w:hAnsi="Times New Roman" w:cs="Times New Roman"/>
        </w:rPr>
        <w:t xml:space="preserve">tatut </w:t>
      </w:r>
      <w:r w:rsidR="255AD83B" w:rsidRPr="0CB0167F">
        <w:rPr>
          <w:rFonts w:ascii="Times New Roman" w:eastAsia="Times New Roman" w:hAnsi="Times New Roman" w:cs="Times New Roman"/>
        </w:rPr>
        <w:t>S</w:t>
      </w:r>
      <w:r w:rsidRPr="0CB0167F">
        <w:rPr>
          <w:rFonts w:ascii="Times New Roman" w:eastAsia="Times New Roman" w:hAnsi="Times New Roman" w:cs="Times New Roman"/>
        </w:rPr>
        <w:t>zkoły</w:t>
      </w:r>
      <w:r w:rsidR="1EAD6B69" w:rsidRPr="0CB0167F">
        <w:rPr>
          <w:rFonts w:ascii="Times New Roman" w:eastAsia="Times New Roman" w:hAnsi="Times New Roman" w:cs="Times New Roman"/>
        </w:rPr>
        <w:t xml:space="preserve"> w Zespole Szkolno-Przedszkolnym w Radwanicach</w:t>
      </w:r>
      <w:r w:rsidRPr="0CB0167F">
        <w:rPr>
          <w:rFonts w:ascii="Times New Roman" w:eastAsia="Times New Roman" w:hAnsi="Times New Roman" w:cs="Times New Roman"/>
        </w:rPr>
        <w:t>. Oceni</w:t>
      </w:r>
      <w:r w:rsidR="185FF246" w:rsidRPr="0CB0167F">
        <w:rPr>
          <w:rFonts w:ascii="Times New Roman" w:eastAsia="Times New Roman" w:hAnsi="Times New Roman" w:cs="Times New Roman"/>
        </w:rPr>
        <w:t>a</w:t>
      </w:r>
      <w:r w:rsidRPr="0CB0167F">
        <w:rPr>
          <w:rFonts w:ascii="Times New Roman" w:eastAsia="Times New Roman" w:hAnsi="Times New Roman" w:cs="Times New Roman"/>
        </w:rPr>
        <w:t>nie osiągnięć edukacyjnych ucznia polega na rozpoznawaniu przez nauczycieli poziomu postępów w opanowaniu przez ucznia wiadomości i umiejętności w stosunku do wymagań o</w:t>
      </w:r>
      <w:r w:rsidR="32326E74" w:rsidRPr="0CB0167F">
        <w:rPr>
          <w:rFonts w:ascii="Times New Roman" w:eastAsia="Times New Roman" w:hAnsi="Times New Roman" w:cs="Times New Roman"/>
        </w:rPr>
        <w:t>kreślonych</w:t>
      </w:r>
      <w:r w:rsidRPr="0CB0167F">
        <w:rPr>
          <w:rFonts w:ascii="Times New Roman" w:eastAsia="Times New Roman" w:hAnsi="Times New Roman" w:cs="Times New Roman"/>
        </w:rPr>
        <w:t xml:space="preserve"> w podstawie programowej kształcenia ogólnego oraz wymagań edukacyjnych wynikających z realizowanych w szkole programów nauczania. Przy ustalaniu normy z wychowania fizycznego należy brać przede wszystkim wysiłek wkładany przez ucznia w wywiązywanie się z obowiązków wynikających ze specyfiki tych zajęć</w:t>
      </w:r>
      <w:r w:rsidR="155D90AB" w:rsidRPr="0CB0167F">
        <w:rPr>
          <w:rFonts w:ascii="Times New Roman" w:eastAsia="Times New Roman" w:hAnsi="Times New Roman" w:cs="Times New Roman"/>
        </w:rPr>
        <w:t xml:space="preserve">, </w:t>
      </w:r>
      <w:r w:rsidRPr="0CB0167F">
        <w:rPr>
          <w:rFonts w:ascii="Times New Roman" w:eastAsia="Times New Roman" w:hAnsi="Times New Roman" w:cs="Times New Roman"/>
        </w:rPr>
        <w:t>także systematyczność udziału ucznia w zajęciach oraz aktywność ucznia w d</w:t>
      </w:r>
      <w:r w:rsidR="64736B5C" w:rsidRPr="0CB0167F">
        <w:rPr>
          <w:rFonts w:ascii="Times New Roman" w:eastAsia="Times New Roman" w:hAnsi="Times New Roman" w:cs="Times New Roman"/>
        </w:rPr>
        <w:t>zi</w:t>
      </w:r>
      <w:r w:rsidRPr="0CB0167F">
        <w:rPr>
          <w:rFonts w:ascii="Times New Roman" w:eastAsia="Times New Roman" w:hAnsi="Times New Roman" w:cs="Times New Roman"/>
        </w:rPr>
        <w:t>a</w:t>
      </w:r>
      <w:r w:rsidR="06495B13" w:rsidRPr="0CB0167F">
        <w:rPr>
          <w:rFonts w:ascii="Times New Roman" w:eastAsia="Times New Roman" w:hAnsi="Times New Roman" w:cs="Times New Roman"/>
        </w:rPr>
        <w:t>ła</w:t>
      </w:r>
      <w:r w:rsidRPr="0CB0167F">
        <w:rPr>
          <w:rFonts w:ascii="Times New Roman" w:eastAsia="Times New Roman" w:hAnsi="Times New Roman" w:cs="Times New Roman"/>
        </w:rPr>
        <w:t>niach</w:t>
      </w:r>
      <w:r w:rsidR="1C6D449D"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podejmowanych przez szkołę na rzecz kultury fizycznej. Wysiłek wkładany przez ucznia w wywiązywanie się </w:t>
      </w:r>
      <w:r w:rsidR="3BB78E4D" w:rsidRPr="0CB0167F">
        <w:rPr>
          <w:rFonts w:ascii="Times New Roman" w:eastAsia="Times New Roman" w:hAnsi="Times New Roman" w:cs="Times New Roman"/>
        </w:rPr>
        <w:t xml:space="preserve">z </w:t>
      </w:r>
      <w:r w:rsidRPr="0CB0167F">
        <w:rPr>
          <w:rFonts w:ascii="Times New Roman" w:eastAsia="Times New Roman" w:hAnsi="Times New Roman" w:cs="Times New Roman"/>
        </w:rPr>
        <w:t>obowiązków wynikających ze specyfiki wychowania fizycznego rozumiany jest nie jako wysiłek fizyczny</w:t>
      </w:r>
      <w:r w:rsidR="4D0259B6" w:rsidRPr="0CB0167F">
        <w:rPr>
          <w:rFonts w:ascii="Times New Roman" w:eastAsia="Times New Roman" w:hAnsi="Times New Roman" w:cs="Times New Roman"/>
        </w:rPr>
        <w:t>,</w:t>
      </w:r>
      <w:r w:rsidR="14EB0603" w:rsidRPr="0CB0167F">
        <w:rPr>
          <w:rFonts w:ascii="Times New Roman" w:eastAsia="Times New Roman" w:hAnsi="Times New Roman" w:cs="Times New Roman"/>
        </w:rPr>
        <w:t xml:space="preserve"> </w:t>
      </w:r>
      <w:r w:rsidRPr="0CB0167F">
        <w:rPr>
          <w:rFonts w:ascii="Times New Roman" w:eastAsia="Times New Roman" w:hAnsi="Times New Roman" w:cs="Times New Roman"/>
        </w:rPr>
        <w:t>lecz całokształt starań ucznia na rzecz przedmiotu tj</w:t>
      </w:r>
      <w:r w:rsidR="406AF94F" w:rsidRPr="0CB0167F">
        <w:rPr>
          <w:rFonts w:ascii="Times New Roman" w:eastAsia="Times New Roman" w:hAnsi="Times New Roman" w:cs="Times New Roman"/>
        </w:rPr>
        <w:t>.</w:t>
      </w:r>
      <w:r w:rsidRPr="0CB0167F">
        <w:rPr>
          <w:rFonts w:ascii="Times New Roman" w:eastAsia="Times New Roman" w:hAnsi="Times New Roman" w:cs="Times New Roman"/>
        </w:rPr>
        <w:t xml:space="preserve"> z umiejętności, wi</w:t>
      </w:r>
      <w:r w:rsidR="449BF456" w:rsidRPr="0CB0167F">
        <w:rPr>
          <w:rFonts w:ascii="Times New Roman" w:eastAsia="Times New Roman" w:hAnsi="Times New Roman" w:cs="Times New Roman"/>
        </w:rPr>
        <w:t>edzy</w:t>
      </w:r>
      <w:r w:rsidRPr="0CB0167F">
        <w:rPr>
          <w:rFonts w:ascii="Times New Roman" w:eastAsia="Times New Roman" w:hAnsi="Times New Roman" w:cs="Times New Roman"/>
        </w:rPr>
        <w:t xml:space="preserve">, </w:t>
      </w:r>
      <w:r w:rsidR="15892ED8" w:rsidRPr="0CB0167F">
        <w:rPr>
          <w:rFonts w:ascii="Times New Roman" w:eastAsia="Times New Roman" w:hAnsi="Times New Roman" w:cs="Times New Roman"/>
        </w:rPr>
        <w:t>syste</w:t>
      </w:r>
      <w:r w:rsidRPr="0CB0167F">
        <w:rPr>
          <w:rFonts w:ascii="Times New Roman" w:eastAsia="Times New Roman" w:hAnsi="Times New Roman" w:cs="Times New Roman"/>
        </w:rPr>
        <w:t>matyczności i aktywności. Ocenianie ma na celu motywowanie ucznia do dalszych postępów w nauce i zachowaniu</w:t>
      </w:r>
      <w:r w:rsidR="092F7EC3" w:rsidRPr="0CB0167F">
        <w:rPr>
          <w:rFonts w:ascii="Times New Roman" w:eastAsia="Times New Roman" w:hAnsi="Times New Roman" w:cs="Times New Roman"/>
        </w:rPr>
        <w:t>.</w:t>
      </w:r>
    </w:p>
    <w:p w14:paraId="1AEBC417" w14:textId="49A9A443" w:rsidR="00984FAE" w:rsidRDefault="00984FAE" w:rsidP="004634EF">
      <w:pPr>
        <w:spacing w:after="0" w:line="360" w:lineRule="auto"/>
        <w:rPr>
          <w:rFonts w:ascii="Times New Roman" w:eastAsia="Times New Roman" w:hAnsi="Times New Roman" w:cs="Times New Roman"/>
        </w:rPr>
      </w:pPr>
    </w:p>
    <w:p w14:paraId="4AAC3F10" w14:textId="12EFEF6D" w:rsidR="0CB0167F" w:rsidRDefault="0CB0167F" w:rsidP="004634EF">
      <w:pPr>
        <w:spacing w:after="0" w:line="360" w:lineRule="auto"/>
        <w:rPr>
          <w:rFonts w:ascii="Times New Roman" w:eastAsia="Times New Roman" w:hAnsi="Times New Roman" w:cs="Times New Roman"/>
        </w:rPr>
      </w:pPr>
    </w:p>
    <w:p w14:paraId="73CCF628" w14:textId="0C15E560"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Kontrola i ocena osiągnięć ucznia, bez względu na rodzaj stosowanego </w:t>
      </w:r>
      <w:r w:rsidR="55220FC8" w:rsidRPr="0CB0167F">
        <w:rPr>
          <w:rFonts w:ascii="Times New Roman" w:eastAsia="Times New Roman" w:hAnsi="Times New Roman" w:cs="Times New Roman"/>
        </w:rPr>
        <w:t>roz</w:t>
      </w:r>
      <w:r w:rsidRPr="0CB0167F">
        <w:rPr>
          <w:rFonts w:ascii="Times New Roman" w:eastAsia="Times New Roman" w:hAnsi="Times New Roman" w:cs="Times New Roman"/>
        </w:rPr>
        <w:t>wiązania, powinna być obiektywna i uzasadniona przez nauczyciela</w:t>
      </w:r>
      <w:r w:rsidR="19BDEEC4"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Zbyt rygorystyczne i formalne oceniane powoduje, </w:t>
      </w:r>
      <w:r w:rsidR="4719AADC" w:rsidRPr="0CB0167F">
        <w:rPr>
          <w:rFonts w:ascii="Times New Roman" w:eastAsia="Times New Roman" w:hAnsi="Times New Roman" w:cs="Times New Roman"/>
        </w:rPr>
        <w:t>ż</w:t>
      </w:r>
      <w:r w:rsidRPr="0CB0167F">
        <w:rPr>
          <w:rFonts w:ascii="Times New Roman" w:eastAsia="Times New Roman" w:hAnsi="Times New Roman" w:cs="Times New Roman"/>
        </w:rPr>
        <w:t xml:space="preserve">e funkcja dydaktyczna przesłania lub eliminuje funkcję wychowawczą. Natomiast nadmierny liberalizm ogranicza znaczenie funkcji dydaktycznej i nie wzmacnia funkcji wychowawczej. T. </w:t>
      </w:r>
      <w:proofErr w:type="spellStart"/>
      <w:r w:rsidRPr="0CB0167F">
        <w:rPr>
          <w:rFonts w:ascii="Times New Roman" w:eastAsia="Times New Roman" w:hAnsi="Times New Roman" w:cs="Times New Roman"/>
        </w:rPr>
        <w:t>Frołowicz</w:t>
      </w:r>
      <w:proofErr w:type="spellEnd"/>
      <w:r w:rsidRPr="0CB0167F">
        <w:rPr>
          <w:rFonts w:ascii="Times New Roman" w:eastAsia="Times New Roman" w:hAnsi="Times New Roman" w:cs="Times New Roman"/>
        </w:rPr>
        <w:t xml:space="preserve"> uważa, </w:t>
      </w:r>
      <w:r w:rsidR="7939FA26" w:rsidRPr="0CB0167F">
        <w:rPr>
          <w:rFonts w:ascii="Times New Roman" w:eastAsia="Times New Roman" w:hAnsi="Times New Roman" w:cs="Times New Roman"/>
        </w:rPr>
        <w:t>że</w:t>
      </w:r>
      <w:r w:rsidRPr="0CB0167F">
        <w:rPr>
          <w:rFonts w:ascii="Times New Roman" w:eastAsia="Times New Roman" w:hAnsi="Times New Roman" w:cs="Times New Roman"/>
        </w:rPr>
        <w:t xml:space="preserve"> niezależnie od przyjętego przez nauczyciela sposobu oceniania ucznia, przedmiotem oceny z wychowania fizycznego nie powinna być sprawność fizyczna, gdyż stopień ten niewiele ma wspólnego z edukacją.</w:t>
      </w:r>
    </w:p>
    <w:p w14:paraId="4B26BF67" w14:textId="1DD90111" w:rsidR="00984FAE" w:rsidRDefault="0BB97200" w:rsidP="004634EF">
      <w:pPr>
        <w:spacing w:after="20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Przedmiotow</w:t>
      </w:r>
      <w:r w:rsidR="69626CD9" w:rsidRPr="0CB0167F">
        <w:rPr>
          <w:rFonts w:ascii="Times New Roman" w:eastAsia="Times New Roman" w:hAnsi="Times New Roman" w:cs="Times New Roman"/>
          <w:color w:val="000000" w:themeColor="text1"/>
        </w:rPr>
        <w:t>e Zasady</w:t>
      </w:r>
      <w:r w:rsidRPr="0CB0167F">
        <w:rPr>
          <w:rFonts w:ascii="Times New Roman" w:eastAsia="Times New Roman" w:hAnsi="Times New Roman" w:cs="Times New Roman"/>
          <w:color w:val="000000" w:themeColor="text1"/>
        </w:rPr>
        <w:t xml:space="preserve"> Oceniania z wychowania fizycznego </w:t>
      </w:r>
      <w:r w:rsidR="0EA9EDAE" w:rsidRPr="0CB0167F">
        <w:rPr>
          <w:rFonts w:ascii="Times New Roman" w:eastAsia="Times New Roman" w:hAnsi="Times New Roman" w:cs="Times New Roman"/>
          <w:color w:val="000000" w:themeColor="text1"/>
        </w:rPr>
        <w:t>są</w:t>
      </w:r>
      <w:r w:rsidRPr="0CB0167F">
        <w:rPr>
          <w:rFonts w:ascii="Times New Roman" w:eastAsia="Times New Roman" w:hAnsi="Times New Roman" w:cs="Times New Roman"/>
          <w:color w:val="000000" w:themeColor="text1"/>
        </w:rPr>
        <w:t xml:space="preserve"> zgodn</w:t>
      </w:r>
      <w:r w:rsidR="62D2B94E" w:rsidRPr="0CB0167F">
        <w:rPr>
          <w:rFonts w:ascii="Times New Roman" w:eastAsia="Times New Roman" w:hAnsi="Times New Roman" w:cs="Times New Roman"/>
          <w:color w:val="000000" w:themeColor="text1"/>
        </w:rPr>
        <w:t>e</w:t>
      </w:r>
      <w:r w:rsidRPr="0CB0167F">
        <w:rPr>
          <w:rFonts w:ascii="Times New Roman" w:eastAsia="Times New Roman" w:hAnsi="Times New Roman" w:cs="Times New Roman"/>
          <w:color w:val="000000" w:themeColor="text1"/>
        </w:rPr>
        <w:t xml:space="preserve"> z Wewnątrzszkolnym Systemem Ocenia obowiązującym </w:t>
      </w:r>
      <w:r w:rsidR="2F23CE0E" w:rsidRPr="0CB0167F">
        <w:rPr>
          <w:rFonts w:ascii="Times New Roman" w:eastAsia="Times New Roman" w:hAnsi="Times New Roman" w:cs="Times New Roman"/>
          <w:color w:val="000000" w:themeColor="text1"/>
        </w:rPr>
        <w:t>w</w:t>
      </w:r>
      <w:r w:rsidRPr="0CB0167F">
        <w:rPr>
          <w:rFonts w:ascii="Times New Roman" w:eastAsia="Times New Roman" w:hAnsi="Times New Roman" w:cs="Times New Roman"/>
          <w:color w:val="000000" w:themeColor="text1"/>
        </w:rPr>
        <w:t xml:space="preserve"> Zespole </w:t>
      </w:r>
      <w:proofErr w:type="spellStart"/>
      <w:r w:rsidRPr="0CB0167F">
        <w:rPr>
          <w:rFonts w:ascii="Times New Roman" w:eastAsia="Times New Roman" w:hAnsi="Times New Roman" w:cs="Times New Roman"/>
          <w:color w:val="000000" w:themeColor="text1"/>
        </w:rPr>
        <w:t>Szkolno</w:t>
      </w:r>
      <w:proofErr w:type="spellEnd"/>
      <w:r w:rsidRPr="0CB0167F">
        <w:rPr>
          <w:rFonts w:ascii="Times New Roman" w:eastAsia="Times New Roman" w:hAnsi="Times New Roman" w:cs="Times New Roman"/>
          <w:color w:val="000000" w:themeColor="text1"/>
        </w:rPr>
        <w:t xml:space="preserve"> – Przedszkolnym w Radwanicach.</w:t>
      </w:r>
    </w:p>
    <w:p w14:paraId="0E1E5737" w14:textId="64FFC3A0" w:rsidR="00984FAE" w:rsidRDefault="00984FAE" w:rsidP="004634EF">
      <w:pPr>
        <w:spacing w:after="0" w:line="360" w:lineRule="auto"/>
        <w:rPr>
          <w:rFonts w:ascii="Times New Roman" w:eastAsia="Times New Roman" w:hAnsi="Times New Roman" w:cs="Times New Roman"/>
          <w:color w:val="000000" w:themeColor="text1"/>
        </w:rPr>
      </w:pPr>
    </w:p>
    <w:p w14:paraId="2522BB1A" w14:textId="36117F08" w:rsidR="00984FAE" w:rsidRDefault="32067357" w:rsidP="004634EF">
      <w:pPr>
        <w:spacing w:after="200" w:line="360" w:lineRule="auto"/>
        <w:rPr>
          <w:rFonts w:ascii="Times New Roman" w:eastAsia="Times New Roman" w:hAnsi="Times New Roman" w:cs="Times New Roman"/>
          <w:b/>
          <w:bCs/>
          <w:color w:val="000000" w:themeColor="text1"/>
        </w:rPr>
      </w:pPr>
      <w:r w:rsidRPr="0CB0167F">
        <w:rPr>
          <w:rFonts w:ascii="Times New Roman" w:eastAsia="Times New Roman" w:hAnsi="Times New Roman" w:cs="Times New Roman"/>
          <w:b/>
          <w:bCs/>
          <w:color w:val="000000" w:themeColor="text1"/>
        </w:rPr>
        <w:t>Cele i zasady oceniania:</w:t>
      </w:r>
    </w:p>
    <w:p w14:paraId="18144C2D" w14:textId="7DE51A4C" w:rsidR="00984FAE" w:rsidRDefault="32067357" w:rsidP="004634EF">
      <w:pPr>
        <w:pStyle w:val="Akapitzlist"/>
        <w:numPr>
          <w:ilvl w:val="0"/>
          <w:numId w:val="2"/>
        </w:numPr>
        <w:spacing w:after="0" w:line="360" w:lineRule="auto"/>
        <w:ind w:left="1080" w:hanging="720"/>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P</w:t>
      </w:r>
      <w:r w:rsidR="0B209FE8" w:rsidRPr="0CB0167F">
        <w:rPr>
          <w:rFonts w:ascii="Times New Roman" w:eastAsia="Times New Roman" w:hAnsi="Times New Roman" w:cs="Times New Roman"/>
          <w:color w:val="000000" w:themeColor="text1"/>
        </w:rPr>
        <w:t>Z</w:t>
      </w:r>
      <w:r w:rsidRPr="0CB0167F">
        <w:rPr>
          <w:rFonts w:ascii="Times New Roman" w:eastAsia="Times New Roman" w:hAnsi="Times New Roman" w:cs="Times New Roman"/>
          <w:color w:val="000000" w:themeColor="text1"/>
        </w:rPr>
        <w:t>O określa warunki i sposób oraz kryteria oceniania ucznia z uwzględnieniem przepisów WSO.</w:t>
      </w:r>
    </w:p>
    <w:p w14:paraId="39CC3419" w14:textId="4D52FD5C" w:rsidR="00984FAE" w:rsidRDefault="32067357" w:rsidP="004634EF">
      <w:pPr>
        <w:pStyle w:val="Akapitzlist"/>
        <w:numPr>
          <w:ilvl w:val="0"/>
          <w:numId w:val="2"/>
        </w:numPr>
        <w:spacing w:after="0" w:line="360" w:lineRule="auto"/>
        <w:ind w:left="1080" w:hanging="720"/>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Ocenianie osiągnięć edukacyjnych ma na celu:</w:t>
      </w:r>
    </w:p>
    <w:p w14:paraId="268A1B63" w14:textId="5EC0FE95" w:rsidR="00984FAE" w:rsidRDefault="32067357" w:rsidP="004634EF">
      <w:pPr>
        <w:pStyle w:val="Akapitzlist"/>
        <w:numPr>
          <w:ilvl w:val="0"/>
          <w:numId w:val="1"/>
        </w:numPr>
        <w:spacing w:before="278" w:after="278"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Poinformowanie ucznia i jego rodziców (prawnych opiekunów) o poziomie jego osiągnięć edukacyjnych.</w:t>
      </w:r>
    </w:p>
    <w:p w14:paraId="53EBF153" w14:textId="6818E70D" w:rsidR="00984FAE" w:rsidRDefault="32067357" w:rsidP="004634EF">
      <w:pPr>
        <w:pStyle w:val="Akapitzlist"/>
        <w:numPr>
          <w:ilvl w:val="0"/>
          <w:numId w:val="1"/>
        </w:numPr>
        <w:spacing w:before="278" w:after="278"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 Pomoc uczniowi w planowaniu jego rozwoju.</w:t>
      </w:r>
    </w:p>
    <w:p w14:paraId="5F8F7C23" w14:textId="01D8391A" w:rsidR="00984FAE" w:rsidRDefault="32067357" w:rsidP="004634EF">
      <w:pPr>
        <w:pStyle w:val="Akapitzlist"/>
        <w:numPr>
          <w:ilvl w:val="0"/>
          <w:numId w:val="1"/>
        </w:numPr>
        <w:spacing w:before="278" w:after="278"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 Motywowanie ucznia do dalszej pracy i rozwijanie jego zdolności i zainteresowań.</w:t>
      </w:r>
    </w:p>
    <w:p w14:paraId="678AD0BB" w14:textId="16BF594C" w:rsidR="00984FAE" w:rsidRDefault="32067357" w:rsidP="004634EF">
      <w:pPr>
        <w:pStyle w:val="Akapitzlist"/>
        <w:numPr>
          <w:ilvl w:val="0"/>
          <w:numId w:val="1"/>
        </w:numPr>
        <w:spacing w:before="278" w:after="278"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Dostarczanie uczniowi i jego rodzicom (prawnym opiekunom) informacji o postępach, trudnościach i specjalnych uzdolnieniach ucznia.</w:t>
      </w:r>
    </w:p>
    <w:p w14:paraId="29EB50C7" w14:textId="73B81F93" w:rsidR="00984FAE" w:rsidRDefault="32067357" w:rsidP="004634EF">
      <w:pPr>
        <w:pStyle w:val="Akapitzlist"/>
        <w:numPr>
          <w:ilvl w:val="0"/>
          <w:numId w:val="1"/>
        </w:numPr>
        <w:spacing w:before="278" w:after="278"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Umożliwienie nauczycielom doskonalenie metod i organizacji pracy </w:t>
      </w:r>
      <w:proofErr w:type="spellStart"/>
      <w:r w:rsidRPr="0CB0167F">
        <w:rPr>
          <w:rFonts w:ascii="Times New Roman" w:eastAsia="Times New Roman" w:hAnsi="Times New Roman" w:cs="Times New Roman"/>
          <w:color w:val="000000" w:themeColor="text1"/>
        </w:rPr>
        <w:t>dydaktyczno</w:t>
      </w:r>
      <w:proofErr w:type="spellEnd"/>
      <w:r w:rsidRPr="0CB0167F">
        <w:rPr>
          <w:rFonts w:ascii="Times New Roman" w:eastAsia="Times New Roman" w:hAnsi="Times New Roman" w:cs="Times New Roman"/>
          <w:color w:val="000000" w:themeColor="text1"/>
        </w:rPr>
        <w:t xml:space="preserve"> – wychowawczej.</w:t>
      </w:r>
      <w:r w:rsidRPr="0CB0167F">
        <w:rPr>
          <w:rFonts w:ascii="Times New Roman" w:eastAsia="Times New Roman" w:hAnsi="Times New Roman" w:cs="Times New Roman"/>
        </w:rPr>
        <w:t xml:space="preserve"> </w:t>
      </w:r>
    </w:p>
    <w:p w14:paraId="52A3A4A8" w14:textId="500B004B" w:rsidR="00984FAE" w:rsidRDefault="171242D0" w:rsidP="004634EF">
      <w:pPr>
        <w:spacing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Zasady i wymagania:</w:t>
      </w:r>
    </w:p>
    <w:p w14:paraId="686E899E" w14:textId="778D2CB5"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1. Oceny są jawne dla ucznia i jego rodziców. </w:t>
      </w:r>
    </w:p>
    <w:p w14:paraId="4EABFBF6" w14:textId="5D7F0E42" w:rsidR="0CB0167F" w:rsidRDefault="0CB0167F" w:rsidP="004634EF">
      <w:pPr>
        <w:spacing w:after="0" w:line="360" w:lineRule="auto"/>
        <w:rPr>
          <w:rFonts w:ascii="Times New Roman" w:eastAsia="Times New Roman" w:hAnsi="Times New Roman" w:cs="Times New Roman"/>
        </w:rPr>
      </w:pPr>
    </w:p>
    <w:p w14:paraId="0FC6600C" w14:textId="005A534D"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2. Na początku roku szkolnego nauczyciel zapoznaje uczniów z wymaganiami edukacyjnymi oraz przedmiotowymi zasadami oceniania (PZO), co potwierdza wpisem do dziennika lekcyjnego, a uczniowie potwierdzają podpisem na przygotowanej liście.</w:t>
      </w:r>
    </w:p>
    <w:p w14:paraId="070D5E9E" w14:textId="64D23F06" w:rsidR="0CB0167F" w:rsidRDefault="0CB0167F" w:rsidP="004634EF">
      <w:pPr>
        <w:spacing w:after="0" w:line="360" w:lineRule="auto"/>
        <w:rPr>
          <w:rFonts w:ascii="Times New Roman" w:eastAsia="Times New Roman" w:hAnsi="Times New Roman" w:cs="Times New Roman"/>
        </w:rPr>
      </w:pPr>
    </w:p>
    <w:p w14:paraId="66040A5E" w14:textId="7867D614"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3. Przedmiotowe zasady oceniania (PZO) i wymagania edukacyjne są dostępne do wglądu uczniów i rodziców na stronie internetowej szkoły,</w:t>
      </w:r>
      <w:r w:rsidR="6BBD4B12" w:rsidRPr="0CB0167F">
        <w:rPr>
          <w:rFonts w:ascii="Times New Roman" w:eastAsia="Times New Roman" w:hAnsi="Times New Roman" w:cs="Times New Roman"/>
        </w:rPr>
        <w:t xml:space="preserve"> o</w:t>
      </w:r>
      <w:r w:rsidRPr="0CB0167F">
        <w:rPr>
          <w:rFonts w:ascii="Times New Roman" w:eastAsia="Times New Roman" w:hAnsi="Times New Roman" w:cs="Times New Roman"/>
        </w:rPr>
        <w:t xml:space="preserve"> czym rodzice są powiadomieni na pierwszym zebraniu przez wychowawcę klasy. </w:t>
      </w:r>
    </w:p>
    <w:p w14:paraId="391CD85E" w14:textId="64BD7E71" w:rsidR="0CB0167F" w:rsidRDefault="0CB0167F" w:rsidP="004634EF">
      <w:pPr>
        <w:spacing w:after="0" w:line="360" w:lineRule="auto"/>
        <w:rPr>
          <w:rFonts w:ascii="Times New Roman" w:eastAsia="Times New Roman" w:hAnsi="Times New Roman" w:cs="Times New Roman"/>
        </w:rPr>
      </w:pPr>
    </w:p>
    <w:p w14:paraId="68CD7DDB" w14:textId="248C25C0"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4. Uczeń w ciągu całego roku szkolnego podlega systematycznej i obiektywnej ocenie zgodnie z jego indywidualnymi możliwościami</w:t>
      </w:r>
      <w:r w:rsidR="4E026B69" w:rsidRPr="0CB0167F">
        <w:rPr>
          <w:rFonts w:ascii="Times New Roman" w:eastAsia="Times New Roman" w:hAnsi="Times New Roman" w:cs="Times New Roman"/>
        </w:rPr>
        <w:t>.</w:t>
      </w:r>
    </w:p>
    <w:p w14:paraId="6C8705CF" w14:textId="036512FF" w:rsidR="0CB0167F" w:rsidRDefault="0CB0167F" w:rsidP="004634EF">
      <w:pPr>
        <w:spacing w:after="0" w:line="360" w:lineRule="auto"/>
        <w:rPr>
          <w:rFonts w:ascii="Times New Roman" w:eastAsia="Times New Roman" w:hAnsi="Times New Roman" w:cs="Times New Roman"/>
        </w:rPr>
      </w:pPr>
    </w:p>
    <w:p w14:paraId="602C6710" w14:textId="6AC90482"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5. O postępach ucznia rodzice są systematycznie informowani poprzez wpis do dziennika elektronicznego</w:t>
      </w:r>
      <w:r w:rsidR="36E2BC42" w:rsidRPr="0CB0167F">
        <w:rPr>
          <w:rFonts w:ascii="Times New Roman" w:eastAsia="Times New Roman" w:hAnsi="Times New Roman" w:cs="Times New Roman"/>
        </w:rPr>
        <w:t xml:space="preserve">. Rodzice mają możliwość </w:t>
      </w:r>
      <w:r w:rsidR="086F6406" w:rsidRPr="0CB0167F">
        <w:rPr>
          <w:rFonts w:ascii="Times New Roman" w:eastAsia="Times New Roman" w:hAnsi="Times New Roman" w:cs="Times New Roman"/>
        </w:rPr>
        <w:t xml:space="preserve">również </w:t>
      </w:r>
      <w:r w:rsidR="36E2BC42" w:rsidRPr="0CB0167F">
        <w:rPr>
          <w:rFonts w:ascii="Times New Roman" w:eastAsia="Times New Roman" w:hAnsi="Times New Roman" w:cs="Times New Roman"/>
        </w:rPr>
        <w:t>konsultacji z nauczyci</w:t>
      </w:r>
      <w:r w:rsidR="292F32C3" w:rsidRPr="0CB0167F">
        <w:rPr>
          <w:rFonts w:ascii="Times New Roman" w:eastAsia="Times New Roman" w:hAnsi="Times New Roman" w:cs="Times New Roman"/>
        </w:rPr>
        <w:t xml:space="preserve">elem </w:t>
      </w:r>
      <w:r w:rsidR="3646B5AF" w:rsidRPr="0CB0167F">
        <w:rPr>
          <w:rFonts w:ascii="Times New Roman" w:eastAsia="Times New Roman" w:hAnsi="Times New Roman" w:cs="Times New Roman"/>
        </w:rPr>
        <w:t>w szkole</w:t>
      </w:r>
      <w:r w:rsidR="47906CC8" w:rsidRPr="0CB0167F">
        <w:rPr>
          <w:rFonts w:ascii="Times New Roman" w:eastAsia="Times New Roman" w:hAnsi="Times New Roman" w:cs="Times New Roman"/>
        </w:rPr>
        <w:t xml:space="preserve"> </w:t>
      </w:r>
      <w:r w:rsidR="292F32C3" w:rsidRPr="0CB0167F">
        <w:rPr>
          <w:rFonts w:ascii="Times New Roman" w:eastAsia="Times New Roman" w:hAnsi="Times New Roman" w:cs="Times New Roman"/>
        </w:rPr>
        <w:t>po wcześniejszym umówieniu się</w:t>
      </w:r>
      <w:r w:rsidR="1B3478A8" w:rsidRPr="0CB0167F">
        <w:rPr>
          <w:rFonts w:ascii="Times New Roman" w:eastAsia="Times New Roman" w:hAnsi="Times New Roman" w:cs="Times New Roman"/>
        </w:rPr>
        <w:t xml:space="preserve"> lub w czasie zebrań </w:t>
      </w:r>
      <w:r w:rsidR="0912C3C2" w:rsidRPr="0CB0167F">
        <w:rPr>
          <w:rFonts w:ascii="Times New Roman" w:eastAsia="Times New Roman" w:hAnsi="Times New Roman" w:cs="Times New Roman"/>
        </w:rPr>
        <w:t>rodziców</w:t>
      </w:r>
      <w:r w:rsidR="1B3478A8" w:rsidRPr="0CB0167F">
        <w:rPr>
          <w:rFonts w:ascii="Times New Roman" w:eastAsia="Times New Roman" w:hAnsi="Times New Roman" w:cs="Times New Roman"/>
        </w:rPr>
        <w:t>.</w:t>
      </w:r>
      <w:r w:rsidRPr="0CB0167F">
        <w:rPr>
          <w:rFonts w:ascii="Times New Roman" w:eastAsia="Times New Roman" w:hAnsi="Times New Roman" w:cs="Times New Roman"/>
        </w:rPr>
        <w:t xml:space="preserve"> </w:t>
      </w:r>
    </w:p>
    <w:p w14:paraId="499C1F2D" w14:textId="031C1EF0" w:rsidR="0CB0167F" w:rsidRDefault="0CB0167F" w:rsidP="004634EF">
      <w:pPr>
        <w:spacing w:after="0" w:line="360" w:lineRule="auto"/>
        <w:rPr>
          <w:rFonts w:ascii="Times New Roman" w:eastAsia="Times New Roman" w:hAnsi="Times New Roman" w:cs="Times New Roman"/>
        </w:rPr>
      </w:pPr>
    </w:p>
    <w:p w14:paraId="3D311CEE" w14:textId="6F200B1A"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lastRenderedPageBreak/>
        <w:t>6. Przy ustalaniu oceny z wychowania fizycznego oprócz wiadomości i umiejętności pod uwagę brany jest w szczególności wysiłek wkładany</w:t>
      </w:r>
      <w:r w:rsidR="73FD92AE" w:rsidRPr="0CB0167F">
        <w:rPr>
          <w:rFonts w:ascii="Times New Roman" w:eastAsia="Times New Roman" w:hAnsi="Times New Roman" w:cs="Times New Roman"/>
        </w:rPr>
        <w:t xml:space="preserve"> </w:t>
      </w:r>
      <w:r w:rsidRPr="0CB0167F">
        <w:rPr>
          <w:rFonts w:ascii="Times New Roman" w:eastAsia="Times New Roman" w:hAnsi="Times New Roman" w:cs="Times New Roman"/>
        </w:rPr>
        <w:t>przez ucznia w wywiązywanie się z obowiązków wynikających ze specyfiki tych zajęć, a także systematyczność udziału ucznia w zajęciach oraz aktywność ucznia w działaniach podejmowanych przez szkołę na rzecz kultury fizycznej.</w:t>
      </w:r>
    </w:p>
    <w:p w14:paraId="4F0D3225" w14:textId="217FFF0E" w:rsidR="0CB0167F" w:rsidRDefault="0CB0167F" w:rsidP="004634EF">
      <w:pPr>
        <w:spacing w:after="0" w:line="360" w:lineRule="auto"/>
        <w:rPr>
          <w:rFonts w:ascii="Times New Roman" w:eastAsia="Times New Roman" w:hAnsi="Times New Roman" w:cs="Times New Roman"/>
        </w:rPr>
      </w:pPr>
    </w:p>
    <w:p w14:paraId="60C3DBC9" w14:textId="1F1C932F" w:rsidR="00984FAE" w:rsidRDefault="2C5364E5" w:rsidP="004634EF">
      <w:pPr>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rPr>
        <w:t>7. Nauczyciel wystawia ocenę śródroczną lub roczną, biorąc pod uwagę oceny z poszczególnych obszarów</w:t>
      </w:r>
      <w:r w:rsidR="0A464E7D" w:rsidRPr="0CB0167F">
        <w:rPr>
          <w:rFonts w:ascii="Times New Roman" w:eastAsia="Times New Roman" w:hAnsi="Times New Roman" w:cs="Times New Roman"/>
        </w:rPr>
        <w:t xml:space="preserve">, natomiast </w:t>
      </w:r>
      <w:r w:rsidR="0A464E7D" w:rsidRPr="0CB0167F">
        <w:rPr>
          <w:rFonts w:ascii="Times New Roman" w:eastAsia="Times New Roman" w:hAnsi="Times New Roman" w:cs="Times New Roman"/>
          <w:color w:val="000000" w:themeColor="text1"/>
        </w:rPr>
        <w:t>szczegółowe zasady klasyfikacji śródrocznej i rocznej określone są w WSO i przedstawiają się następująco:</w:t>
      </w:r>
    </w:p>
    <w:tbl>
      <w:tblPr>
        <w:tblW w:w="0" w:type="auto"/>
        <w:tblLayout w:type="fixed"/>
        <w:tblLook w:val="04A0" w:firstRow="1" w:lastRow="0" w:firstColumn="1" w:lastColumn="0" w:noHBand="0" w:noVBand="1"/>
      </w:tblPr>
      <w:tblGrid>
        <w:gridCol w:w="2377"/>
        <w:gridCol w:w="3846"/>
      </w:tblGrid>
      <w:tr w:rsidR="71A7A86A" w14:paraId="0DF6AFD6"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5BF14B26" w14:textId="2E9B1051"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Średnia ważona</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3721067F" w14:textId="27F1E0C1"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Ocena śródroczna / </w:t>
            </w:r>
            <w:proofErr w:type="spellStart"/>
            <w:r w:rsidRPr="0CB0167F">
              <w:rPr>
                <w:rFonts w:ascii="Times New Roman" w:eastAsia="Times New Roman" w:hAnsi="Times New Roman" w:cs="Times New Roman"/>
              </w:rPr>
              <w:t>końcoworoczna</w:t>
            </w:r>
            <w:proofErr w:type="spellEnd"/>
          </w:p>
        </w:tc>
      </w:tr>
      <w:tr w:rsidR="71A7A86A" w14:paraId="227D1C9D"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70EF517A" w14:textId="0B99CF11"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1 - 1,6</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6653ACAD" w14:textId="59CC1708"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niedostateczny</w:t>
            </w:r>
          </w:p>
        </w:tc>
      </w:tr>
      <w:tr w:rsidR="71A7A86A" w14:paraId="11493F7E"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0DF603DC" w14:textId="475C4706"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1,7 – 2,6</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4B07F890" w14:textId="3D6002DD"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dopuszczający</w:t>
            </w:r>
          </w:p>
        </w:tc>
      </w:tr>
      <w:tr w:rsidR="71A7A86A" w14:paraId="781F9596"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485A6522" w14:textId="369E4973"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2,7 – 3,6</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7E6905A1" w14:textId="0E9111EF"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dostateczny</w:t>
            </w:r>
          </w:p>
        </w:tc>
      </w:tr>
      <w:tr w:rsidR="71A7A86A" w14:paraId="446C0F5A"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3C4AFB1C" w14:textId="6608DE66"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3,7 – 4,6</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1B4DC91E" w14:textId="792F0A77"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dobry</w:t>
            </w:r>
          </w:p>
        </w:tc>
      </w:tr>
      <w:tr w:rsidR="71A7A86A" w14:paraId="522D82DD"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76BD681F" w14:textId="503E6AEF"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4,7 – 5,3</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205EA5A0" w14:textId="607A63F2"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bardzo dobry</w:t>
            </w:r>
          </w:p>
        </w:tc>
      </w:tr>
      <w:tr w:rsidR="71A7A86A" w14:paraId="2CBC6D76" w14:textId="77777777" w:rsidTr="0CB0167F">
        <w:trPr>
          <w:trHeight w:val="300"/>
        </w:trPr>
        <w:tc>
          <w:tcPr>
            <w:tcW w:w="2377" w:type="dxa"/>
            <w:tcBorders>
              <w:top w:val="single" w:sz="8" w:space="0" w:color="000000" w:themeColor="text1"/>
              <w:left w:val="single" w:sz="8" w:space="0" w:color="000000" w:themeColor="text1"/>
              <w:bottom w:val="single" w:sz="8" w:space="0" w:color="000000" w:themeColor="text1"/>
              <w:right w:val="nil"/>
            </w:tcBorders>
            <w:tcMar>
              <w:left w:w="103" w:type="dxa"/>
              <w:right w:w="108" w:type="dxa"/>
            </w:tcMar>
          </w:tcPr>
          <w:p w14:paraId="305DB509" w14:textId="2AB47667" w:rsidR="71A7A86A" w:rsidRDefault="71A7A86A" w:rsidP="004634EF">
            <w:pPr>
              <w:spacing w:before="120" w:after="0" w:line="360" w:lineRule="auto"/>
              <w:rPr>
                <w:rFonts w:ascii="Times New Roman" w:eastAsia="Times New Roman" w:hAnsi="Times New Roman" w:cs="Times New Roman"/>
              </w:rPr>
            </w:pPr>
            <w:r w:rsidRPr="0CB0167F">
              <w:rPr>
                <w:rFonts w:ascii="Times New Roman" w:eastAsia="Times New Roman" w:hAnsi="Times New Roman" w:cs="Times New Roman"/>
              </w:rPr>
              <w:t>5,4  -  6,0</w:t>
            </w:r>
          </w:p>
        </w:tc>
        <w:tc>
          <w:tcPr>
            <w:tcW w:w="384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3" w:type="dxa"/>
              <w:right w:w="108" w:type="dxa"/>
            </w:tcMar>
          </w:tcPr>
          <w:p w14:paraId="5A95ACD2" w14:textId="7F4D372A" w:rsidR="71A7A86A" w:rsidRDefault="71A7A86A" w:rsidP="004634EF">
            <w:pPr>
              <w:spacing w:before="120" w:after="0" w:line="360" w:lineRule="auto"/>
              <w:rPr>
                <w:rFonts w:ascii="Times New Roman" w:eastAsia="Times New Roman" w:hAnsi="Times New Roman" w:cs="Times New Roman"/>
                <w:b/>
                <w:bCs/>
              </w:rPr>
            </w:pPr>
            <w:r w:rsidRPr="0CB0167F">
              <w:rPr>
                <w:rFonts w:ascii="Times New Roman" w:eastAsia="Times New Roman" w:hAnsi="Times New Roman" w:cs="Times New Roman"/>
                <w:b/>
                <w:bCs/>
              </w:rPr>
              <w:t>celujący</w:t>
            </w:r>
          </w:p>
        </w:tc>
      </w:tr>
    </w:tbl>
    <w:p w14:paraId="4CB345DE" w14:textId="6314E433" w:rsidR="00984FAE" w:rsidRDefault="00984FAE" w:rsidP="004634EF">
      <w:pPr>
        <w:spacing w:after="0" w:line="360" w:lineRule="auto"/>
        <w:rPr>
          <w:rFonts w:ascii="Times New Roman" w:eastAsia="Times New Roman" w:hAnsi="Times New Roman" w:cs="Times New Roman"/>
        </w:rPr>
      </w:pPr>
    </w:p>
    <w:p w14:paraId="7117F23B" w14:textId="7594378A"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8. Reprezentowanie szkoły w zawodach sportowych nie jest równoznaczne z otrzymaniem oceny celującej na półrocze lub na koniec roku</w:t>
      </w:r>
      <w:r w:rsidR="60716A8E" w:rsidRPr="0CB0167F">
        <w:rPr>
          <w:rFonts w:ascii="Times New Roman" w:eastAsia="Times New Roman" w:hAnsi="Times New Roman" w:cs="Times New Roman"/>
        </w:rPr>
        <w:t xml:space="preserve"> </w:t>
      </w:r>
      <w:r w:rsidRPr="0CB0167F">
        <w:rPr>
          <w:rFonts w:ascii="Times New Roman" w:eastAsia="Times New Roman" w:hAnsi="Times New Roman" w:cs="Times New Roman"/>
        </w:rPr>
        <w:t>szkolnego.</w:t>
      </w:r>
    </w:p>
    <w:p w14:paraId="21AE23C2" w14:textId="3443BEF1" w:rsidR="0CB0167F" w:rsidRDefault="0CB0167F" w:rsidP="004634EF">
      <w:pPr>
        <w:spacing w:after="0" w:line="360" w:lineRule="auto"/>
        <w:rPr>
          <w:rFonts w:ascii="Times New Roman" w:eastAsia="Times New Roman" w:hAnsi="Times New Roman" w:cs="Times New Roman"/>
        </w:rPr>
      </w:pPr>
    </w:p>
    <w:p w14:paraId="171BFE46" w14:textId="05341A4C" w:rsidR="2C5364E5"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9. Art. 44 Ustawy o systemie oświaty (Oceny klasyfikacyjne dla laureatów konkursów i olimpiad) nie dotyczy uczniów biorących udział w lekcjach wychowania fizycznego, ponieważ nie ma konkursów i olimpiad przedmiotowych z wychowania fizycznego przeprowadzanych przez kuratora oświaty.</w:t>
      </w:r>
    </w:p>
    <w:p w14:paraId="0C45071F" w14:textId="50749AB5" w:rsidR="0CB0167F" w:rsidRDefault="0CB0167F" w:rsidP="004634EF">
      <w:pPr>
        <w:spacing w:after="0" w:line="360" w:lineRule="auto"/>
        <w:rPr>
          <w:rFonts w:ascii="Times New Roman" w:eastAsia="Times New Roman" w:hAnsi="Times New Roman" w:cs="Times New Roman"/>
        </w:rPr>
      </w:pPr>
    </w:p>
    <w:p w14:paraId="76F3F50D" w14:textId="601EBC30"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10. Trenowanie w klubie sportowym nie jest równoznaczne z otrzymaniem oceny celującej na półrocze lub na koniec roku szkolnego.</w:t>
      </w:r>
    </w:p>
    <w:p w14:paraId="2237BDAF" w14:textId="51070EC3" w:rsidR="0CB0167F" w:rsidRDefault="0CB0167F" w:rsidP="004634EF">
      <w:pPr>
        <w:spacing w:after="0" w:line="360" w:lineRule="auto"/>
        <w:rPr>
          <w:rFonts w:ascii="Times New Roman" w:eastAsia="Times New Roman" w:hAnsi="Times New Roman" w:cs="Times New Roman"/>
        </w:rPr>
      </w:pPr>
    </w:p>
    <w:p w14:paraId="27ED2D03" w14:textId="419AA26E"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11. Uczeń może nie być klasyfikowany, je</w:t>
      </w:r>
      <w:r w:rsidR="3EDD23DB" w:rsidRPr="0CB0167F">
        <w:rPr>
          <w:rFonts w:ascii="Times New Roman" w:eastAsia="Times New Roman" w:hAnsi="Times New Roman" w:cs="Times New Roman"/>
        </w:rPr>
        <w:t>ż</w:t>
      </w:r>
      <w:r w:rsidRPr="0CB0167F">
        <w:rPr>
          <w:rFonts w:ascii="Times New Roman" w:eastAsia="Times New Roman" w:hAnsi="Times New Roman" w:cs="Times New Roman"/>
        </w:rPr>
        <w:t xml:space="preserve">eli brak jest podstaw do ustalenia oceny śródrocznej lub rocznej z powodu nieobecności na zajęciach (również usprawiedliwionych) </w:t>
      </w:r>
      <w:r w:rsidRPr="0CB0167F">
        <w:rPr>
          <w:rFonts w:ascii="Times New Roman" w:eastAsia="Times New Roman" w:hAnsi="Times New Roman" w:cs="Times New Roman"/>
        </w:rPr>
        <w:lastRenderedPageBreak/>
        <w:t>przekraczających połowę czasu p</w:t>
      </w:r>
      <w:r w:rsidR="5F828DCC" w:rsidRPr="0CB0167F">
        <w:rPr>
          <w:rFonts w:ascii="Times New Roman" w:eastAsia="Times New Roman" w:hAnsi="Times New Roman" w:cs="Times New Roman"/>
        </w:rPr>
        <w:t>rz</w:t>
      </w:r>
      <w:r w:rsidRPr="0CB0167F">
        <w:rPr>
          <w:rFonts w:ascii="Times New Roman" w:eastAsia="Times New Roman" w:hAnsi="Times New Roman" w:cs="Times New Roman"/>
        </w:rPr>
        <w:t>e</w:t>
      </w:r>
      <w:r w:rsidR="088AC35D" w:rsidRPr="0CB0167F">
        <w:rPr>
          <w:rFonts w:ascii="Times New Roman" w:eastAsia="Times New Roman" w:hAnsi="Times New Roman" w:cs="Times New Roman"/>
        </w:rPr>
        <w:t>zn</w:t>
      </w:r>
      <w:r w:rsidRPr="0CB0167F">
        <w:rPr>
          <w:rFonts w:ascii="Times New Roman" w:eastAsia="Times New Roman" w:hAnsi="Times New Roman" w:cs="Times New Roman"/>
        </w:rPr>
        <w:t>aczonego na te zajęcia w szkolnym planie nauczania. Ostateczną decyzję o klasyfikowaniu ucznia podejmuje nauczyciel przedmiotu.</w:t>
      </w:r>
    </w:p>
    <w:p w14:paraId="70316BD2" w14:textId="70B458E9" w:rsidR="0CB0167F" w:rsidRDefault="0CB0167F" w:rsidP="004634EF">
      <w:pPr>
        <w:spacing w:after="0" w:line="360" w:lineRule="auto"/>
        <w:rPr>
          <w:rFonts w:ascii="Times New Roman" w:eastAsia="Times New Roman" w:hAnsi="Times New Roman" w:cs="Times New Roman"/>
        </w:rPr>
      </w:pPr>
    </w:p>
    <w:p w14:paraId="01465E3A" w14:textId="6E402D7D" w:rsidR="0CB0167F" w:rsidRDefault="0CB0167F" w:rsidP="004634EF">
      <w:pPr>
        <w:spacing w:after="0" w:line="360" w:lineRule="auto"/>
        <w:rPr>
          <w:rFonts w:ascii="Times New Roman" w:eastAsia="Times New Roman" w:hAnsi="Times New Roman" w:cs="Times New Roman"/>
        </w:rPr>
      </w:pPr>
    </w:p>
    <w:p w14:paraId="484E8B91" w14:textId="4EAC56B0"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12. Zgodnie z art. 44 Ustawy o systemie oświaty: </w:t>
      </w:r>
    </w:p>
    <w:p w14:paraId="196451B2" w14:textId="5103EAF3"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a) Uczeń mo</w:t>
      </w:r>
      <w:r w:rsidR="18BCD696" w:rsidRPr="0CB0167F">
        <w:rPr>
          <w:rFonts w:ascii="Times New Roman" w:eastAsia="Times New Roman" w:hAnsi="Times New Roman" w:cs="Times New Roman"/>
        </w:rPr>
        <w:t>że</w:t>
      </w:r>
      <w:r w:rsidRPr="0CB0167F">
        <w:rPr>
          <w:rFonts w:ascii="Times New Roman" w:eastAsia="Times New Roman" w:hAnsi="Times New Roman" w:cs="Times New Roman"/>
        </w:rPr>
        <w:t xml:space="preserve"> nie być klasyfikowany z jednego, kilku albo wszystkich zajęć edukacyjnych, jeżeli brak jest podstaw do ustalenia śródrocznej lub rocznej oceny klasyfikacyjnej z powodu nieobecności ucznia na tych zajęciach przekraczającej połowę czasu przeznaczonego na te zajęcia. </w:t>
      </w:r>
    </w:p>
    <w:p w14:paraId="257CA654" w14:textId="39F61DC1"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b) Uczeń nieklasyfikowany z powodu usprawiedliwionej nieobecności może zdawać egzamin klasyfikacyjny. </w:t>
      </w:r>
    </w:p>
    <w:p w14:paraId="3662617D" w14:textId="7CB482F3"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c) Uczeń nieklasyfikowany z powodu nieusprawiedliwionej nieobecności może zdawać egzamin klasyfikacyjny za zgodą rady pedagogicznej</w:t>
      </w:r>
      <w:r w:rsidR="756D0C94" w:rsidRPr="0CB0167F">
        <w:rPr>
          <w:rFonts w:ascii="Times New Roman" w:eastAsia="Times New Roman" w:hAnsi="Times New Roman" w:cs="Times New Roman"/>
        </w:rPr>
        <w:t>.</w:t>
      </w:r>
    </w:p>
    <w:p w14:paraId="1DE0101B" w14:textId="5B50120E"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 xml:space="preserve">13. Na miesiąc przed klasyfikacją </w:t>
      </w:r>
      <w:r w:rsidR="32616220" w:rsidRPr="0CB0167F">
        <w:rPr>
          <w:rFonts w:ascii="Times New Roman" w:eastAsia="Times New Roman" w:hAnsi="Times New Roman" w:cs="Times New Roman"/>
        </w:rPr>
        <w:t xml:space="preserve">śródroczną / </w:t>
      </w:r>
      <w:r w:rsidRPr="0CB0167F">
        <w:rPr>
          <w:rFonts w:ascii="Times New Roman" w:eastAsia="Times New Roman" w:hAnsi="Times New Roman" w:cs="Times New Roman"/>
        </w:rPr>
        <w:t>roczną, uczeń i jego rodzice (prawni opiekunowie) powinni być poinformowani o zagrożeniu oceną niedostateczną lu</w:t>
      </w:r>
      <w:r w:rsidR="267761DA" w:rsidRPr="0CB0167F">
        <w:rPr>
          <w:rFonts w:ascii="Times New Roman" w:eastAsia="Times New Roman" w:hAnsi="Times New Roman" w:cs="Times New Roman"/>
        </w:rPr>
        <w:t xml:space="preserve">b </w:t>
      </w:r>
      <w:r w:rsidRPr="0CB0167F">
        <w:rPr>
          <w:rFonts w:ascii="Times New Roman" w:eastAsia="Times New Roman" w:hAnsi="Times New Roman" w:cs="Times New Roman"/>
        </w:rPr>
        <w:t>nieklasyfikowaniem.</w:t>
      </w:r>
    </w:p>
    <w:p w14:paraId="09AD98C1" w14:textId="00E07227" w:rsidR="0CB0167F" w:rsidRDefault="0CB0167F" w:rsidP="004634EF">
      <w:pPr>
        <w:spacing w:after="0" w:line="360" w:lineRule="auto"/>
        <w:rPr>
          <w:rFonts w:ascii="Times New Roman" w:eastAsia="Times New Roman" w:hAnsi="Times New Roman" w:cs="Times New Roman"/>
        </w:rPr>
      </w:pPr>
    </w:p>
    <w:p w14:paraId="6D1DD9EE" w14:textId="3AAE1038"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14. W przypadku uzyskania oceny śródrocznej / rocznej niedostatecznej uczniowi przysługuje prawo do egzaminu poprawkowego na zasadach określonych w Ustawie o systemie oświaty z. 7 września 1991 roku z późniejszymi zmianami i Rozporządzeniu Ministra Edukacji Narodowej</w:t>
      </w:r>
      <w:r w:rsidR="70EACD60" w:rsidRPr="0CB0167F">
        <w:rPr>
          <w:rFonts w:ascii="Times New Roman" w:eastAsia="Times New Roman" w:hAnsi="Times New Roman" w:cs="Times New Roman"/>
        </w:rPr>
        <w:t xml:space="preserve"> </w:t>
      </w:r>
      <w:r w:rsidRPr="0CB0167F">
        <w:rPr>
          <w:rFonts w:ascii="Times New Roman" w:eastAsia="Times New Roman" w:hAnsi="Times New Roman" w:cs="Times New Roman"/>
        </w:rPr>
        <w:t>w sprawie oceniania, klasyfikowania i promowania uczniów i słuchaczy w szkołach publicznych z 3 sierpnia 2017 r</w:t>
      </w:r>
      <w:r w:rsidR="140B5E21" w:rsidRPr="0CB0167F">
        <w:rPr>
          <w:rFonts w:ascii="Times New Roman" w:eastAsia="Times New Roman" w:hAnsi="Times New Roman" w:cs="Times New Roman"/>
        </w:rPr>
        <w:t>.</w:t>
      </w:r>
    </w:p>
    <w:p w14:paraId="42FA81DB" w14:textId="7A96280B" w:rsidR="0CB0167F" w:rsidRDefault="0CB0167F" w:rsidP="004634EF">
      <w:pPr>
        <w:spacing w:after="0" w:line="360" w:lineRule="auto"/>
        <w:rPr>
          <w:rFonts w:ascii="Times New Roman" w:eastAsia="Times New Roman" w:hAnsi="Times New Roman" w:cs="Times New Roman"/>
        </w:rPr>
      </w:pPr>
    </w:p>
    <w:p w14:paraId="3120AE3E" w14:textId="25A4FEF9"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15. W uzasadnionych przypadkach uczeń może być zwolniony z zajęć wychowania fizycznego. Decyzję o zwolnieniu ucznia z zajęć podejmuje</w:t>
      </w:r>
      <w:r w:rsidR="5EEF8A37"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dyrektor szkoły na podstawie opinii o ograniczonych możliwościach wykonywania przez ucznia </w:t>
      </w:r>
      <w:r w:rsidR="1B3C0F0D" w:rsidRPr="0CB0167F">
        <w:rPr>
          <w:rFonts w:ascii="Times New Roman" w:eastAsia="Times New Roman" w:hAnsi="Times New Roman" w:cs="Times New Roman"/>
        </w:rPr>
        <w:t>ć</w:t>
      </w:r>
      <w:r w:rsidRPr="0CB0167F">
        <w:rPr>
          <w:rFonts w:ascii="Times New Roman" w:eastAsia="Times New Roman" w:hAnsi="Times New Roman" w:cs="Times New Roman"/>
        </w:rPr>
        <w:t>wiczeń</w:t>
      </w:r>
      <w:r w:rsidR="6CC0F2B2" w:rsidRPr="0CB0167F">
        <w:rPr>
          <w:rFonts w:ascii="Times New Roman" w:eastAsia="Times New Roman" w:hAnsi="Times New Roman" w:cs="Times New Roman"/>
        </w:rPr>
        <w:t xml:space="preserve">, </w:t>
      </w:r>
      <w:r w:rsidRPr="0CB0167F">
        <w:rPr>
          <w:rFonts w:ascii="Times New Roman" w:eastAsia="Times New Roman" w:hAnsi="Times New Roman" w:cs="Times New Roman"/>
        </w:rPr>
        <w:t>wydanej przez lekarza, na czas określony w tej opinii. W przypadku zwolnienia ucznia z zajęć w dokumentacji przebiegu nauczania zamiast oceny klasyfikacyjnej wpisuje się zwolniony(a)"</w:t>
      </w:r>
      <w:r w:rsidR="3F214014" w:rsidRPr="0CB0167F">
        <w:rPr>
          <w:rFonts w:ascii="Times New Roman" w:eastAsia="Times New Roman" w:hAnsi="Times New Roman" w:cs="Times New Roman"/>
        </w:rPr>
        <w:t>.</w:t>
      </w:r>
    </w:p>
    <w:p w14:paraId="082076C1" w14:textId="621C8FE1" w:rsidR="0CB0167F" w:rsidRDefault="0CB0167F" w:rsidP="004634EF">
      <w:pPr>
        <w:spacing w:after="0" w:line="360" w:lineRule="auto"/>
        <w:rPr>
          <w:rFonts w:ascii="Times New Roman" w:eastAsia="Times New Roman" w:hAnsi="Times New Roman" w:cs="Times New Roman"/>
        </w:rPr>
      </w:pPr>
    </w:p>
    <w:p w14:paraId="27522282" w14:textId="57E11F4C"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16. Uczeń posiadający zwolnienie z zajęć wychowania fizycznego jest obecny na lekcji.</w:t>
      </w:r>
    </w:p>
    <w:p w14:paraId="4AAD6F88" w14:textId="189FAF40" w:rsidR="0CB0167F" w:rsidRDefault="0CB0167F" w:rsidP="004634EF">
      <w:pPr>
        <w:spacing w:after="0" w:line="360" w:lineRule="auto"/>
        <w:rPr>
          <w:rFonts w:ascii="Times New Roman" w:eastAsia="Times New Roman" w:hAnsi="Times New Roman" w:cs="Times New Roman"/>
        </w:rPr>
      </w:pPr>
    </w:p>
    <w:p w14:paraId="6A4F0515" w14:textId="31AA4E8B"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17. Po przekazaniu nauczycielowi pisemnej prośby rodzic/prawny opiekun ucznia zwolnionego z zajęć wychowania fizycznego na podstawie</w:t>
      </w:r>
      <w:r w:rsidR="49FE0285"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opinii lekarza może zwolnić swoje dziecko z uczestnictwa w lekcji wychowania fizycznego, jeśli lekcje te są pierwszymi </w:t>
      </w:r>
      <w:r w:rsidRPr="0CB0167F">
        <w:rPr>
          <w:rFonts w:ascii="Times New Roman" w:eastAsia="Times New Roman" w:hAnsi="Times New Roman" w:cs="Times New Roman"/>
        </w:rPr>
        <w:lastRenderedPageBreak/>
        <w:t>lub ostatnimi zajęciami w danym dniu. Rodzic może zwolnić dziecko z lekcji wychowania fizycznego sporadycznie, np. z powodu zaplanowanej wizyty u lekarza lub ważnych spraw rodzinnych. Nagminne zwalnianie ucznia z zajęć obowiązkowych przez rodzica będzie niezwłocznie zgłaszane do dyrektora szkoły.</w:t>
      </w:r>
    </w:p>
    <w:p w14:paraId="4014B939" w14:textId="24D80D05" w:rsidR="0CB0167F" w:rsidRDefault="0CB0167F" w:rsidP="004634EF">
      <w:pPr>
        <w:spacing w:after="0" w:line="360" w:lineRule="auto"/>
        <w:rPr>
          <w:rFonts w:ascii="Times New Roman" w:eastAsia="Times New Roman" w:hAnsi="Times New Roman" w:cs="Times New Roman"/>
        </w:rPr>
      </w:pPr>
    </w:p>
    <w:p w14:paraId="5878DEED" w14:textId="12BE8096"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18. Nauczyciel jest zobowiązany na podstawie pisemnej opinii stosownej poradni specjalistycznej obniżyć wymagania edukacyjne w stosunku do ucznia, u którego stwierdzono specyficzne trudności w uczeniu się lub deficyty rozwojowe, uniemożliwiające sprostanie wymaganiom</w:t>
      </w:r>
      <w:r w:rsidR="13C90BBC" w:rsidRPr="0CB0167F">
        <w:rPr>
          <w:rFonts w:ascii="Times New Roman" w:eastAsia="Times New Roman" w:hAnsi="Times New Roman" w:cs="Times New Roman"/>
        </w:rPr>
        <w:t xml:space="preserve"> </w:t>
      </w:r>
      <w:r w:rsidRPr="0CB0167F">
        <w:rPr>
          <w:rFonts w:ascii="Times New Roman" w:eastAsia="Times New Roman" w:hAnsi="Times New Roman" w:cs="Times New Roman"/>
        </w:rPr>
        <w:t xml:space="preserve">edukacyjnym wynikającym z programu nauczania. </w:t>
      </w:r>
    </w:p>
    <w:p w14:paraId="46F459CB" w14:textId="65295F8F" w:rsidR="0CB0167F" w:rsidRDefault="0CB0167F" w:rsidP="004634EF">
      <w:pPr>
        <w:spacing w:after="0" w:line="360" w:lineRule="auto"/>
        <w:rPr>
          <w:rFonts w:ascii="Times New Roman" w:eastAsia="Times New Roman" w:hAnsi="Times New Roman" w:cs="Times New Roman"/>
        </w:rPr>
      </w:pPr>
    </w:p>
    <w:p w14:paraId="2870651B" w14:textId="7BFFCF27" w:rsidR="00984FAE" w:rsidRDefault="2C5364E5" w:rsidP="004634EF">
      <w:pPr>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19. Obszary podlegające ocenianiu to systematyczność, aktywność, umiejętności, wiadomości i aktywność dodatkowa.</w:t>
      </w:r>
    </w:p>
    <w:p w14:paraId="26237D03" w14:textId="131A8227" w:rsidR="0CB0167F" w:rsidRDefault="0CB0167F" w:rsidP="004634EF">
      <w:pPr>
        <w:spacing w:after="0" w:line="360" w:lineRule="auto"/>
        <w:rPr>
          <w:rFonts w:ascii="Times New Roman" w:eastAsia="Times New Roman" w:hAnsi="Times New Roman" w:cs="Times New Roman"/>
        </w:rPr>
      </w:pPr>
    </w:p>
    <w:p w14:paraId="3A0592E3" w14:textId="20545909" w:rsidR="00984FAE" w:rsidRDefault="5B850F34" w:rsidP="004634EF">
      <w:pPr>
        <w:spacing w:after="0" w:line="360" w:lineRule="auto"/>
        <w:rPr>
          <w:rFonts w:ascii="Times New Roman" w:eastAsia="Times New Roman" w:hAnsi="Times New Roman" w:cs="Times New Roman"/>
          <w:color w:val="222222"/>
        </w:rPr>
      </w:pPr>
      <w:r w:rsidRPr="0CB0167F">
        <w:rPr>
          <w:rFonts w:ascii="Times New Roman" w:eastAsia="Times New Roman" w:hAnsi="Times New Roman" w:cs="Times New Roman"/>
          <w:color w:val="222222"/>
        </w:rPr>
        <w:t>20. Uczeń ma prawo poprawić ocenę z wychowania fizycznego</w:t>
      </w:r>
      <w:r w:rsidR="66ADFD4D" w:rsidRPr="0CB0167F">
        <w:rPr>
          <w:rFonts w:ascii="Times New Roman" w:eastAsia="Times New Roman" w:hAnsi="Times New Roman" w:cs="Times New Roman"/>
          <w:color w:val="222222"/>
        </w:rPr>
        <w:t xml:space="preserve"> w terminie 2 tygodni po wpisaniu oceny do dziennika</w:t>
      </w:r>
      <w:r w:rsidRPr="0CB0167F">
        <w:rPr>
          <w:rFonts w:ascii="Times New Roman" w:eastAsia="Times New Roman" w:hAnsi="Times New Roman" w:cs="Times New Roman"/>
          <w:color w:val="222222"/>
        </w:rPr>
        <w:t xml:space="preserve"> z obszarów wiadomości i umiejętności. Pozostałe obszary - systematyczność i aktywność ucznia na lekcjach - są wynikiem pracy ucznia w ciągu półrocza lub roku szkolnego i nie podlegają poprawie. W przypadku egzaminu poprawkowego lub klasyfikacyjnego uczeń może poprawić ocenę tylko z obszaru wiadomości i umiejętności, które były przedmiotem nauczania. Egzaminy te mają przede wszystkim formę zadań praktycznych</w:t>
      </w:r>
      <w:r w:rsidR="3BACFB88" w:rsidRPr="0CB0167F">
        <w:rPr>
          <w:rFonts w:ascii="Times New Roman" w:eastAsia="Times New Roman" w:hAnsi="Times New Roman" w:cs="Times New Roman"/>
          <w:color w:val="222222"/>
        </w:rPr>
        <w:t>.</w:t>
      </w:r>
    </w:p>
    <w:p w14:paraId="45817443" w14:textId="18F5B3D5" w:rsidR="00984FAE" w:rsidRDefault="00984FAE" w:rsidP="004634EF">
      <w:pPr>
        <w:shd w:val="clear" w:color="auto" w:fill="FFFFFF" w:themeFill="background1"/>
        <w:spacing w:after="0" w:line="360" w:lineRule="auto"/>
        <w:rPr>
          <w:rFonts w:ascii="Times New Roman" w:eastAsia="Times New Roman" w:hAnsi="Times New Roman" w:cs="Times New Roman"/>
          <w:color w:val="222222"/>
        </w:rPr>
      </w:pPr>
    </w:p>
    <w:p w14:paraId="0A0EEA1E" w14:textId="55967213" w:rsidR="00984FAE" w:rsidRDefault="5B850F34" w:rsidP="004634EF">
      <w:pPr>
        <w:shd w:val="clear" w:color="auto" w:fill="FFFFFF" w:themeFill="background1"/>
        <w:spacing w:after="0" w:line="360" w:lineRule="auto"/>
        <w:rPr>
          <w:rFonts w:ascii="Times New Roman" w:eastAsia="Times New Roman" w:hAnsi="Times New Roman" w:cs="Times New Roman"/>
          <w:b/>
          <w:bCs/>
          <w:color w:val="222222"/>
        </w:rPr>
      </w:pPr>
      <w:r w:rsidRPr="0CB0167F">
        <w:rPr>
          <w:rFonts w:ascii="Times New Roman" w:eastAsia="Times New Roman" w:hAnsi="Times New Roman" w:cs="Times New Roman"/>
          <w:b/>
          <w:bCs/>
          <w:color w:val="222222"/>
        </w:rPr>
        <w:t>Obszary podlegające ocenie</w:t>
      </w:r>
      <w:r w:rsidR="171616C4" w:rsidRPr="0CB0167F">
        <w:rPr>
          <w:rFonts w:ascii="Times New Roman" w:eastAsia="Times New Roman" w:hAnsi="Times New Roman" w:cs="Times New Roman"/>
          <w:b/>
          <w:bCs/>
          <w:color w:val="222222"/>
        </w:rPr>
        <w:t>:</w:t>
      </w:r>
    </w:p>
    <w:p w14:paraId="262E36AF" w14:textId="5BEB674E" w:rsidR="00984FAE" w:rsidRDefault="00984FAE" w:rsidP="004634EF">
      <w:pPr>
        <w:shd w:val="clear" w:color="auto" w:fill="FFFFFF" w:themeFill="background1"/>
        <w:spacing w:after="0" w:line="360" w:lineRule="auto"/>
        <w:rPr>
          <w:rFonts w:ascii="Times New Roman" w:eastAsia="Times New Roman" w:hAnsi="Times New Roman" w:cs="Times New Roman"/>
        </w:rPr>
      </w:pPr>
    </w:p>
    <w:p w14:paraId="7689AB83" w14:textId="62B5CD79" w:rsidR="00984FAE" w:rsidRDefault="5B850F34" w:rsidP="004634EF">
      <w:pPr>
        <w:shd w:val="clear" w:color="auto" w:fill="FFFFFF" w:themeFill="background1"/>
        <w:spacing w:after="0" w:line="360" w:lineRule="auto"/>
        <w:rPr>
          <w:rFonts w:ascii="Times New Roman" w:eastAsia="Times New Roman" w:hAnsi="Times New Roman" w:cs="Times New Roman"/>
          <w:color w:val="222222"/>
        </w:rPr>
      </w:pPr>
      <w:r w:rsidRPr="0CB0167F">
        <w:rPr>
          <w:rFonts w:ascii="Times New Roman" w:eastAsia="Times New Roman" w:hAnsi="Times New Roman" w:cs="Times New Roman"/>
          <w:b/>
          <w:bCs/>
          <w:color w:val="222222"/>
        </w:rPr>
        <w:t>Systematyczne uczestniczenie w zajęciach</w:t>
      </w:r>
      <w:r w:rsidRPr="0CB0167F">
        <w:rPr>
          <w:rFonts w:ascii="Times New Roman" w:eastAsia="Times New Roman" w:hAnsi="Times New Roman" w:cs="Times New Roman"/>
          <w:color w:val="222222"/>
        </w:rPr>
        <w:t xml:space="preserve"> jest ważnym elementem realizacji procesu wychowania fizycznego. Udział w zajęciach ma wdrażać ucznia do systematycznego podejmowania aktywności fizycznej w życiu codziennym. Każdy przypadek braku stroju sportowego lub braku odpowiedniego obuwia, spóźnienia</w:t>
      </w:r>
      <w:r w:rsidR="3B0725F5" w:rsidRPr="0CB0167F">
        <w:rPr>
          <w:rFonts w:ascii="Times New Roman" w:eastAsia="Times New Roman" w:hAnsi="Times New Roman" w:cs="Times New Roman"/>
          <w:color w:val="222222"/>
        </w:rPr>
        <w:t>, nieobecność</w:t>
      </w:r>
      <w:r w:rsidRPr="0CB0167F">
        <w:rPr>
          <w:rFonts w:ascii="Times New Roman" w:eastAsia="Times New Roman" w:hAnsi="Times New Roman" w:cs="Times New Roman"/>
          <w:color w:val="222222"/>
        </w:rPr>
        <w:t xml:space="preserve"> nauczyciel zaznacza w</w:t>
      </w:r>
      <w:r w:rsidR="13A02F1B" w:rsidRPr="0CB0167F">
        <w:rPr>
          <w:rFonts w:ascii="Times New Roman" w:eastAsia="Times New Roman" w:hAnsi="Times New Roman" w:cs="Times New Roman"/>
          <w:color w:val="222222"/>
        </w:rPr>
        <w:t xml:space="preserve"> dzienniku</w:t>
      </w:r>
      <w:r w:rsidRPr="0CB0167F">
        <w:rPr>
          <w:rFonts w:ascii="Times New Roman" w:eastAsia="Times New Roman" w:hAnsi="Times New Roman" w:cs="Times New Roman"/>
          <w:color w:val="222222"/>
        </w:rPr>
        <w:t xml:space="preserve">. </w:t>
      </w:r>
      <w:r w:rsidR="3E803389" w:rsidRPr="0CB0167F">
        <w:rPr>
          <w:rFonts w:ascii="Times New Roman" w:eastAsia="Times New Roman" w:hAnsi="Times New Roman" w:cs="Times New Roman"/>
          <w:color w:val="222222"/>
        </w:rPr>
        <w:t xml:space="preserve">Zaznaczane są również zwolnienia od rodzica lub lekarza. </w:t>
      </w:r>
      <w:r w:rsidR="747F3FA3" w:rsidRPr="0CB0167F">
        <w:rPr>
          <w:rFonts w:ascii="Times New Roman" w:eastAsia="Times New Roman" w:hAnsi="Times New Roman" w:cs="Times New Roman"/>
          <w:color w:val="222222"/>
        </w:rPr>
        <w:t>Uczeń ma prawo dwa razy w półroczu zgłosić nieprzygotowanie</w:t>
      </w:r>
      <w:r w:rsidR="51CBF6BD" w:rsidRPr="0CB0167F">
        <w:rPr>
          <w:rFonts w:ascii="Times New Roman" w:eastAsia="Times New Roman" w:hAnsi="Times New Roman" w:cs="Times New Roman"/>
          <w:color w:val="222222"/>
        </w:rPr>
        <w:t xml:space="preserve"> do zajęć</w:t>
      </w:r>
      <w:r w:rsidR="56A05175" w:rsidRPr="0CB0167F">
        <w:rPr>
          <w:rFonts w:ascii="Times New Roman" w:eastAsia="Times New Roman" w:hAnsi="Times New Roman" w:cs="Times New Roman"/>
          <w:color w:val="222222"/>
        </w:rPr>
        <w:t>, bez żadnych konsekwencji</w:t>
      </w:r>
      <w:r w:rsidR="51CBF6BD" w:rsidRPr="0CB0167F">
        <w:rPr>
          <w:rFonts w:ascii="Times New Roman" w:eastAsia="Times New Roman" w:hAnsi="Times New Roman" w:cs="Times New Roman"/>
          <w:color w:val="222222"/>
        </w:rPr>
        <w:t>.</w:t>
      </w:r>
      <w:r w:rsidR="53DC2F7C" w:rsidRPr="0CB0167F">
        <w:rPr>
          <w:rFonts w:ascii="Times New Roman" w:eastAsia="Times New Roman" w:hAnsi="Times New Roman" w:cs="Times New Roman"/>
          <w:color w:val="222222"/>
        </w:rPr>
        <w:t xml:space="preserve"> N</w:t>
      </w:r>
      <w:r w:rsidR="3E16704D" w:rsidRPr="0CB0167F">
        <w:rPr>
          <w:rFonts w:ascii="Times New Roman" w:eastAsia="Times New Roman" w:hAnsi="Times New Roman" w:cs="Times New Roman"/>
          <w:color w:val="222222"/>
        </w:rPr>
        <w:t>ie ćwiczy, ale obserwuje tok zajęć lekcyjnych</w:t>
      </w:r>
      <w:r w:rsidR="2395F705" w:rsidRPr="0CB0167F">
        <w:rPr>
          <w:rFonts w:ascii="Times New Roman" w:eastAsia="Times New Roman" w:hAnsi="Times New Roman" w:cs="Times New Roman"/>
          <w:color w:val="222222"/>
        </w:rPr>
        <w:t>.</w:t>
      </w:r>
      <w:r w:rsidR="3544E1C8" w:rsidRPr="0CB0167F">
        <w:rPr>
          <w:rFonts w:ascii="Times New Roman" w:eastAsia="Times New Roman" w:hAnsi="Times New Roman" w:cs="Times New Roman"/>
          <w:color w:val="222222"/>
        </w:rPr>
        <w:t xml:space="preserve"> </w:t>
      </w:r>
      <w:r w:rsidR="5865C7EF" w:rsidRPr="0CB0167F">
        <w:rPr>
          <w:rFonts w:ascii="Times New Roman" w:eastAsia="Times New Roman" w:hAnsi="Times New Roman" w:cs="Times New Roman"/>
          <w:color w:val="222222"/>
        </w:rPr>
        <w:t xml:space="preserve">Każde kolejne nieprzygotowanie do lekcji zapisywane jest w uwagach </w:t>
      </w:r>
      <w:r w:rsidR="6D32B294" w:rsidRPr="0CB0167F">
        <w:rPr>
          <w:rFonts w:ascii="Times New Roman" w:eastAsia="Times New Roman" w:hAnsi="Times New Roman" w:cs="Times New Roman"/>
          <w:color w:val="222222"/>
        </w:rPr>
        <w:t>w dzienniku elektronicznym</w:t>
      </w:r>
      <w:r w:rsidR="4556660C" w:rsidRPr="0CB0167F">
        <w:rPr>
          <w:rFonts w:ascii="Times New Roman" w:eastAsia="Times New Roman" w:hAnsi="Times New Roman" w:cs="Times New Roman"/>
          <w:color w:val="222222"/>
        </w:rPr>
        <w:t>.</w:t>
      </w:r>
      <w:r w:rsidR="2AAC0D6B" w:rsidRPr="0CB0167F">
        <w:rPr>
          <w:rFonts w:ascii="Times New Roman" w:eastAsia="Times New Roman" w:hAnsi="Times New Roman" w:cs="Times New Roman"/>
          <w:color w:val="222222"/>
        </w:rPr>
        <w:t xml:space="preserve"> </w:t>
      </w:r>
    </w:p>
    <w:p w14:paraId="670BD483" w14:textId="3BBC0A4E" w:rsidR="00984FAE" w:rsidRDefault="00984FAE" w:rsidP="004634EF">
      <w:pPr>
        <w:shd w:val="clear" w:color="auto" w:fill="FFFFFF" w:themeFill="background1"/>
        <w:spacing w:after="0" w:line="360" w:lineRule="auto"/>
        <w:rPr>
          <w:rFonts w:ascii="Times New Roman" w:eastAsia="Times New Roman" w:hAnsi="Times New Roman" w:cs="Times New Roman"/>
        </w:rPr>
      </w:pPr>
    </w:p>
    <w:p w14:paraId="74311E64" w14:textId="6DE4A54B" w:rsidR="00984FAE" w:rsidRDefault="5B850F34" w:rsidP="004634EF">
      <w:pPr>
        <w:shd w:val="clear" w:color="auto" w:fill="FFFFFF" w:themeFill="background1"/>
        <w:spacing w:after="0" w:line="360" w:lineRule="auto"/>
        <w:rPr>
          <w:rFonts w:ascii="Times New Roman" w:eastAsia="Times New Roman" w:hAnsi="Times New Roman" w:cs="Times New Roman"/>
          <w:color w:val="222222"/>
        </w:rPr>
      </w:pPr>
      <w:r w:rsidRPr="0CB0167F">
        <w:rPr>
          <w:rFonts w:ascii="Times New Roman" w:eastAsia="Times New Roman" w:hAnsi="Times New Roman" w:cs="Times New Roman"/>
          <w:b/>
          <w:bCs/>
          <w:color w:val="222222"/>
        </w:rPr>
        <w:t>Aktywność</w:t>
      </w:r>
      <w:r w:rsidRPr="0CB0167F">
        <w:rPr>
          <w:rFonts w:ascii="Times New Roman" w:eastAsia="Times New Roman" w:hAnsi="Times New Roman" w:cs="Times New Roman"/>
          <w:color w:val="222222"/>
        </w:rPr>
        <w:t xml:space="preserve"> ucznia </w:t>
      </w:r>
      <w:r w:rsidR="4D58A7C0" w:rsidRPr="0CB0167F">
        <w:rPr>
          <w:rFonts w:ascii="Times New Roman" w:eastAsia="Times New Roman" w:hAnsi="Times New Roman" w:cs="Times New Roman"/>
          <w:color w:val="222222"/>
        </w:rPr>
        <w:t xml:space="preserve">na </w:t>
      </w:r>
      <w:r w:rsidRPr="0CB0167F">
        <w:rPr>
          <w:rFonts w:ascii="Times New Roman" w:eastAsia="Times New Roman" w:hAnsi="Times New Roman" w:cs="Times New Roman"/>
          <w:color w:val="222222"/>
        </w:rPr>
        <w:t xml:space="preserve">zajęciach wychowania fizycznego </w:t>
      </w:r>
      <w:r w:rsidR="5C4394AE" w:rsidRPr="0CB0167F">
        <w:rPr>
          <w:rFonts w:ascii="Times New Roman" w:eastAsia="Times New Roman" w:hAnsi="Times New Roman" w:cs="Times New Roman"/>
          <w:color w:val="222222"/>
        </w:rPr>
        <w:t>odnosi się do</w:t>
      </w:r>
      <w:r w:rsidRPr="0CB0167F">
        <w:rPr>
          <w:rFonts w:ascii="Times New Roman" w:eastAsia="Times New Roman" w:hAnsi="Times New Roman" w:cs="Times New Roman"/>
          <w:color w:val="222222"/>
        </w:rPr>
        <w:t xml:space="preserve"> zaangażowania, stosun</w:t>
      </w:r>
      <w:r w:rsidR="54EFB2B7" w:rsidRPr="0CB0167F">
        <w:rPr>
          <w:rFonts w:ascii="Times New Roman" w:eastAsia="Times New Roman" w:hAnsi="Times New Roman" w:cs="Times New Roman"/>
          <w:color w:val="222222"/>
        </w:rPr>
        <w:t>ku</w:t>
      </w:r>
      <w:r w:rsidRPr="0CB0167F">
        <w:rPr>
          <w:rFonts w:ascii="Times New Roman" w:eastAsia="Times New Roman" w:hAnsi="Times New Roman" w:cs="Times New Roman"/>
          <w:color w:val="222222"/>
        </w:rPr>
        <w:t xml:space="preserve"> do przedmiotu, wykonywani</w:t>
      </w:r>
      <w:r w:rsidR="4A502FAF"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ćwiczeń w sposób zbliżony do swoich maksymalnych </w:t>
      </w:r>
      <w:r w:rsidRPr="0CB0167F">
        <w:rPr>
          <w:rFonts w:ascii="Times New Roman" w:eastAsia="Times New Roman" w:hAnsi="Times New Roman" w:cs="Times New Roman"/>
          <w:color w:val="222222"/>
        </w:rPr>
        <w:lastRenderedPageBreak/>
        <w:t>możliwości, aktywn</w:t>
      </w:r>
      <w:r w:rsidR="2EB9815B" w:rsidRPr="0CB0167F">
        <w:rPr>
          <w:rFonts w:ascii="Times New Roman" w:eastAsia="Times New Roman" w:hAnsi="Times New Roman" w:cs="Times New Roman"/>
          <w:color w:val="222222"/>
        </w:rPr>
        <w:t>ego</w:t>
      </w:r>
      <w:r w:rsidRPr="0CB0167F">
        <w:rPr>
          <w:rFonts w:ascii="Times New Roman" w:eastAsia="Times New Roman" w:hAnsi="Times New Roman" w:cs="Times New Roman"/>
          <w:color w:val="222222"/>
        </w:rPr>
        <w:t xml:space="preserve"> udział</w:t>
      </w:r>
      <w:r w:rsidR="21661E52" w:rsidRPr="0CB0167F">
        <w:rPr>
          <w:rFonts w:ascii="Times New Roman" w:eastAsia="Times New Roman" w:hAnsi="Times New Roman" w:cs="Times New Roman"/>
          <w:color w:val="222222"/>
        </w:rPr>
        <w:t>u</w:t>
      </w:r>
      <w:r w:rsidRPr="0CB0167F">
        <w:rPr>
          <w:rFonts w:ascii="Times New Roman" w:eastAsia="Times New Roman" w:hAnsi="Times New Roman" w:cs="Times New Roman"/>
          <w:color w:val="222222"/>
        </w:rPr>
        <w:t xml:space="preserve"> w zajęciach, pełnieni</w:t>
      </w:r>
      <w:r w:rsidR="59AFF476"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funkcji kapitana zespołu czy sędziego, stosowani</w:t>
      </w:r>
      <w:r w:rsidR="1396E9B7"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zabiegów higienicznych, dbani</w:t>
      </w:r>
      <w:r w:rsidR="4F5942EB"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o bezpieczeństwo swoje i innych, przestrzegani</w:t>
      </w:r>
      <w:r w:rsidR="6E9546BF"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regulaminów, zasad bhp, zasad czystej gry, poszanowani</w:t>
      </w:r>
      <w:r w:rsidR="2C0B1851"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mienia szkolnego, obowiązkowoś</w:t>
      </w:r>
      <w:r w:rsidR="223CF811" w:rsidRPr="0CB0167F">
        <w:rPr>
          <w:rFonts w:ascii="Times New Roman" w:eastAsia="Times New Roman" w:hAnsi="Times New Roman" w:cs="Times New Roman"/>
          <w:color w:val="222222"/>
        </w:rPr>
        <w:t>ci</w:t>
      </w:r>
      <w:r w:rsidRPr="0CB0167F">
        <w:rPr>
          <w:rFonts w:ascii="Times New Roman" w:eastAsia="Times New Roman" w:hAnsi="Times New Roman" w:cs="Times New Roman"/>
          <w:color w:val="222222"/>
        </w:rPr>
        <w:t>, sumiennoś</w:t>
      </w:r>
      <w:r w:rsidR="555392DF" w:rsidRPr="0CB0167F">
        <w:rPr>
          <w:rFonts w:ascii="Times New Roman" w:eastAsia="Times New Roman" w:hAnsi="Times New Roman" w:cs="Times New Roman"/>
          <w:color w:val="222222"/>
        </w:rPr>
        <w:t>ci</w:t>
      </w:r>
      <w:r w:rsidRPr="0CB0167F">
        <w:rPr>
          <w:rFonts w:ascii="Times New Roman" w:eastAsia="Times New Roman" w:hAnsi="Times New Roman" w:cs="Times New Roman"/>
          <w:color w:val="222222"/>
        </w:rPr>
        <w:t>, zdyscyplinowani</w:t>
      </w:r>
      <w:r w:rsidR="5231B883" w:rsidRPr="0CB0167F">
        <w:rPr>
          <w:rFonts w:ascii="Times New Roman" w:eastAsia="Times New Roman" w:hAnsi="Times New Roman" w:cs="Times New Roman"/>
          <w:color w:val="222222"/>
        </w:rPr>
        <w:t>a</w:t>
      </w:r>
      <w:r w:rsidRPr="0CB0167F">
        <w:rPr>
          <w:rFonts w:ascii="Times New Roman" w:eastAsia="Times New Roman" w:hAnsi="Times New Roman" w:cs="Times New Roman"/>
          <w:color w:val="222222"/>
        </w:rPr>
        <w:t xml:space="preserve"> i życzliw</w:t>
      </w:r>
      <w:r w:rsidR="6A4D5154" w:rsidRPr="0CB0167F">
        <w:rPr>
          <w:rFonts w:ascii="Times New Roman" w:eastAsia="Times New Roman" w:hAnsi="Times New Roman" w:cs="Times New Roman"/>
          <w:color w:val="222222"/>
        </w:rPr>
        <w:t>ego</w:t>
      </w:r>
      <w:r w:rsidRPr="0CB0167F">
        <w:rPr>
          <w:rFonts w:ascii="Times New Roman" w:eastAsia="Times New Roman" w:hAnsi="Times New Roman" w:cs="Times New Roman"/>
          <w:color w:val="222222"/>
        </w:rPr>
        <w:t xml:space="preserve"> stosun</w:t>
      </w:r>
      <w:r w:rsidR="691885D7" w:rsidRPr="0CB0167F">
        <w:rPr>
          <w:rFonts w:ascii="Times New Roman" w:eastAsia="Times New Roman" w:hAnsi="Times New Roman" w:cs="Times New Roman"/>
          <w:color w:val="222222"/>
        </w:rPr>
        <w:t>ku</w:t>
      </w:r>
      <w:r w:rsidRPr="0CB0167F">
        <w:rPr>
          <w:rFonts w:ascii="Times New Roman" w:eastAsia="Times New Roman" w:hAnsi="Times New Roman" w:cs="Times New Roman"/>
          <w:color w:val="222222"/>
        </w:rPr>
        <w:t xml:space="preserve"> do innych.</w:t>
      </w:r>
      <w:r w:rsidR="5F45064A" w:rsidRPr="0CB0167F">
        <w:rPr>
          <w:rFonts w:ascii="Times New Roman" w:eastAsia="Times New Roman" w:hAnsi="Times New Roman" w:cs="Times New Roman"/>
          <w:color w:val="222222"/>
        </w:rPr>
        <w:t xml:space="preserve"> </w:t>
      </w:r>
    </w:p>
    <w:p w14:paraId="140F1C69" w14:textId="1B0DDB50" w:rsidR="00984FAE" w:rsidRDefault="5F45064A" w:rsidP="004634EF">
      <w:pPr>
        <w:shd w:val="clear" w:color="auto" w:fill="FFFFFF" w:themeFill="background1"/>
        <w:spacing w:after="0" w:line="360" w:lineRule="auto"/>
        <w:rPr>
          <w:rFonts w:ascii="Times New Roman" w:eastAsia="Times New Roman" w:hAnsi="Times New Roman" w:cs="Times New Roman"/>
          <w:color w:val="222222"/>
        </w:rPr>
      </w:pPr>
      <w:r w:rsidRPr="0CB0167F">
        <w:rPr>
          <w:rFonts w:ascii="Times New Roman" w:eastAsia="Times New Roman" w:hAnsi="Times New Roman" w:cs="Times New Roman"/>
          <w:color w:val="222222"/>
        </w:rPr>
        <w:t>Na lekcji wychowania fizycznego</w:t>
      </w:r>
      <w:r w:rsidR="5B850F34" w:rsidRPr="0CB0167F">
        <w:rPr>
          <w:rFonts w:ascii="Times New Roman" w:eastAsia="Times New Roman" w:hAnsi="Times New Roman" w:cs="Times New Roman"/>
          <w:color w:val="222222"/>
        </w:rPr>
        <w:t xml:space="preserve"> </w:t>
      </w:r>
      <w:r w:rsidR="1AC7521A" w:rsidRPr="0CB0167F">
        <w:rPr>
          <w:rFonts w:ascii="Times New Roman" w:eastAsia="Times New Roman" w:hAnsi="Times New Roman" w:cs="Times New Roman"/>
          <w:color w:val="222222"/>
        </w:rPr>
        <w:t>w</w:t>
      </w:r>
      <w:r w:rsidR="583D056C" w:rsidRPr="0CB0167F">
        <w:rPr>
          <w:rFonts w:ascii="Times New Roman" w:eastAsia="Times New Roman" w:hAnsi="Times New Roman" w:cs="Times New Roman"/>
          <w:color w:val="222222"/>
        </w:rPr>
        <w:t xml:space="preserve">ymagany </w:t>
      </w:r>
      <w:r w:rsidR="24A90D2E" w:rsidRPr="0CB0167F">
        <w:rPr>
          <w:rFonts w:ascii="Times New Roman" w:eastAsia="Times New Roman" w:hAnsi="Times New Roman" w:cs="Times New Roman"/>
          <w:color w:val="222222"/>
        </w:rPr>
        <w:t>jest strój sportowy</w:t>
      </w:r>
      <w:r w:rsidR="0A2B0F0C" w:rsidRPr="0CB0167F">
        <w:rPr>
          <w:rFonts w:ascii="Times New Roman" w:eastAsia="Times New Roman" w:hAnsi="Times New Roman" w:cs="Times New Roman"/>
          <w:color w:val="222222"/>
        </w:rPr>
        <w:t>,</w:t>
      </w:r>
      <w:r w:rsidR="1B6CA69E" w:rsidRPr="0CB0167F">
        <w:rPr>
          <w:rFonts w:ascii="Times New Roman" w:eastAsia="Times New Roman" w:hAnsi="Times New Roman" w:cs="Times New Roman"/>
          <w:color w:val="000000" w:themeColor="text1"/>
        </w:rPr>
        <w:t xml:space="preserve"> który jest wymogiem koniecznym </w:t>
      </w:r>
      <w:r w:rsidR="24A90D2E" w:rsidRPr="0CB0167F">
        <w:rPr>
          <w:rFonts w:ascii="Times New Roman" w:eastAsia="Times New Roman" w:hAnsi="Times New Roman" w:cs="Times New Roman"/>
          <w:color w:val="222222"/>
        </w:rPr>
        <w:t>- biała koszulka, ciemne spodenki, buty sportowe</w:t>
      </w:r>
      <w:r w:rsidR="1D08A968" w:rsidRPr="0CB0167F">
        <w:rPr>
          <w:rFonts w:ascii="Times New Roman" w:eastAsia="Times New Roman" w:hAnsi="Times New Roman" w:cs="Times New Roman"/>
          <w:color w:val="222222"/>
        </w:rPr>
        <w:t xml:space="preserve"> halowe</w:t>
      </w:r>
      <w:r w:rsidR="2F73B956" w:rsidRPr="0CB0167F">
        <w:rPr>
          <w:rFonts w:ascii="Times New Roman" w:eastAsia="Times New Roman" w:hAnsi="Times New Roman" w:cs="Times New Roman"/>
          <w:color w:val="222222"/>
        </w:rPr>
        <w:t xml:space="preserve"> lub trampki o jasnym spodzie</w:t>
      </w:r>
      <w:r w:rsidR="61EE32F7" w:rsidRPr="0CB0167F">
        <w:rPr>
          <w:rFonts w:ascii="Times New Roman" w:eastAsia="Times New Roman" w:hAnsi="Times New Roman" w:cs="Times New Roman"/>
          <w:color w:val="222222"/>
        </w:rPr>
        <w:t xml:space="preserve">. </w:t>
      </w:r>
    </w:p>
    <w:p w14:paraId="185D9C02" w14:textId="733955C7" w:rsidR="00984FAE" w:rsidRDefault="646C2295" w:rsidP="004634EF">
      <w:p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222222"/>
        </w:rPr>
        <w:t>W czasie okresó</w:t>
      </w:r>
      <w:r w:rsidR="1C55AF12" w:rsidRPr="0CB0167F">
        <w:rPr>
          <w:rFonts w:ascii="Times New Roman" w:eastAsia="Times New Roman" w:hAnsi="Times New Roman" w:cs="Times New Roman"/>
          <w:color w:val="222222"/>
        </w:rPr>
        <w:t xml:space="preserve">w przejściowych, </w:t>
      </w:r>
      <w:r w:rsidR="2DA95504" w:rsidRPr="0CB0167F">
        <w:rPr>
          <w:rFonts w:ascii="Times New Roman" w:eastAsia="Times New Roman" w:hAnsi="Times New Roman" w:cs="Times New Roman"/>
          <w:color w:val="000000" w:themeColor="text1"/>
        </w:rPr>
        <w:t>korzysta</w:t>
      </w:r>
      <w:r w:rsidR="6189A3CB" w:rsidRPr="0CB0167F">
        <w:rPr>
          <w:rFonts w:ascii="Times New Roman" w:eastAsia="Times New Roman" w:hAnsi="Times New Roman" w:cs="Times New Roman"/>
          <w:color w:val="000000" w:themeColor="text1"/>
        </w:rPr>
        <w:t>jąc</w:t>
      </w:r>
      <w:r w:rsidR="2DA95504" w:rsidRPr="0CB0167F">
        <w:rPr>
          <w:rFonts w:ascii="Times New Roman" w:eastAsia="Times New Roman" w:hAnsi="Times New Roman" w:cs="Times New Roman"/>
          <w:color w:val="000000" w:themeColor="text1"/>
        </w:rPr>
        <w:t xml:space="preserve"> z zewnętrznych obiektów sportowych</w:t>
      </w:r>
      <w:r w:rsidR="2DA95504" w:rsidRPr="0CB0167F">
        <w:rPr>
          <w:rFonts w:ascii="Times New Roman" w:eastAsia="Times New Roman" w:hAnsi="Times New Roman" w:cs="Times New Roman"/>
          <w:color w:val="222222"/>
        </w:rPr>
        <w:t xml:space="preserve"> </w:t>
      </w:r>
      <w:r w:rsidRPr="0CB0167F">
        <w:rPr>
          <w:rFonts w:ascii="Times New Roman" w:eastAsia="Times New Roman" w:hAnsi="Times New Roman" w:cs="Times New Roman"/>
          <w:color w:val="222222"/>
        </w:rPr>
        <w:t>wymagany jest</w:t>
      </w:r>
      <w:r w:rsidR="3CF4AE97" w:rsidRPr="0CB0167F">
        <w:rPr>
          <w:rFonts w:ascii="Times New Roman" w:eastAsia="Times New Roman" w:hAnsi="Times New Roman" w:cs="Times New Roman"/>
          <w:color w:val="222222"/>
        </w:rPr>
        <w:t xml:space="preserve"> dodatkowo</w:t>
      </w:r>
      <w:r w:rsidR="3990AEF9" w:rsidRPr="0CB0167F">
        <w:rPr>
          <w:rFonts w:ascii="Times New Roman" w:eastAsia="Times New Roman" w:hAnsi="Times New Roman" w:cs="Times New Roman"/>
          <w:color w:val="222222"/>
        </w:rPr>
        <w:t xml:space="preserve"> </w:t>
      </w:r>
      <w:r w:rsidR="6E2846CB" w:rsidRPr="0CB0167F">
        <w:rPr>
          <w:rFonts w:ascii="Times New Roman" w:eastAsia="Times New Roman" w:hAnsi="Times New Roman" w:cs="Times New Roman"/>
          <w:color w:val="000000" w:themeColor="text1"/>
        </w:rPr>
        <w:t>odpowiedni dobór odzieży wierzchniej</w:t>
      </w:r>
      <w:r w:rsidR="40ED6E8B" w:rsidRPr="0CB0167F">
        <w:rPr>
          <w:rFonts w:ascii="Times New Roman" w:eastAsia="Times New Roman" w:hAnsi="Times New Roman" w:cs="Times New Roman"/>
          <w:color w:val="000000" w:themeColor="text1"/>
        </w:rPr>
        <w:t>:</w:t>
      </w:r>
      <w:r w:rsidR="6E2846CB" w:rsidRPr="0CB0167F">
        <w:rPr>
          <w:rFonts w:ascii="Times New Roman" w:eastAsia="Times New Roman" w:hAnsi="Times New Roman" w:cs="Times New Roman"/>
          <w:color w:val="000000" w:themeColor="text1"/>
        </w:rPr>
        <w:t xml:space="preserve"> </w:t>
      </w:r>
      <w:r w:rsidR="3990AEF9" w:rsidRPr="0CB0167F">
        <w:rPr>
          <w:rFonts w:ascii="Times New Roman" w:eastAsia="Times New Roman" w:hAnsi="Times New Roman" w:cs="Times New Roman"/>
          <w:color w:val="000000" w:themeColor="text1"/>
        </w:rPr>
        <w:t>dres, kurtka sportowa- wiatrówka</w:t>
      </w:r>
      <w:r w:rsidR="783CC3B9" w:rsidRPr="0CB0167F">
        <w:rPr>
          <w:rFonts w:ascii="Times New Roman" w:eastAsia="Times New Roman" w:hAnsi="Times New Roman" w:cs="Times New Roman"/>
          <w:color w:val="000000" w:themeColor="text1"/>
        </w:rPr>
        <w:t>,</w:t>
      </w:r>
      <w:r w:rsidR="3990AEF9" w:rsidRPr="0CB0167F">
        <w:rPr>
          <w:rFonts w:ascii="Times New Roman" w:eastAsia="Times New Roman" w:hAnsi="Times New Roman" w:cs="Times New Roman"/>
          <w:color w:val="000000" w:themeColor="text1"/>
        </w:rPr>
        <w:t xml:space="preserve"> bielizn</w:t>
      </w:r>
      <w:r w:rsidR="59982E8B" w:rsidRPr="0CB0167F">
        <w:rPr>
          <w:rFonts w:ascii="Times New Roman" w:eastAsia="Times New Roman" w:hAnsi="Times New Roman" w:cs="Times New Roman"/>
          <w:color w:val="000000" w:themeColor="text1"/>
        </w:rPr>
        <w:t>a</w:t>
      </w:r>
      <w:r w:rsidR="3990AEF9" w:rsidRPr="0CB0167F">
        <w:rPr>
          <w:rFonts w:ascii="Times New Roman" w:eastAsia="Times New Roman" w:hAnsi="Times New Roman" w:cs="Times New Roman"/>
          <w:color w:val="000000" w:themeColor="text1"/>
        </w:rPr>
        <w:t xml:space="preserve"> termiczn</w:t>
      </w:r>
      <w:r w:rsidR="7A080974" w:rsidRPr="0CB0167F">
        <w:rPr>
          <w:rFonts w:ascii="Times New Roman" w:eastAsia="Times New Roman" w:hAnsi="Times New Roman" w:cs="Times New Roman"/>
          <w:color w:val="000000" w:themeColor="text1"/>
        </w:rPr>
        <w:t>a,</w:t>
      </w:r>
      <w:r w:rsidR="3990AEF9" w:rsidRPr="0CB0167F">
        <w:rPr>
          <w:rFonts w:ascii="Times New Roman" w:eastAsia="Times New Roman" w:hAnsi="Times New Roman" w:cs="Times New Roman"/>
          <w:color w:val="000000" w:themeColor="text1"/>
        </w:rPr>
        <w:t xml:space="preserve"> lżejsz</w:t>
      </w:r>
      <w:r w:rsidR="35B505CA" w:rsidRPr="0CB0167F">
        <w:rPr>
          <w:rFonts w:ascii="Times New Roman" w:eastAsia="Times New Roman" w:hAnsi="Times New Roman" w:cs="Times New Roman"/>
          <w:color w:val="000000" w:themeColor="text1"/>
        </w:rPr>
        <w:t>a</w:t>
      </w:r>
      <w:r w:rsidR="3990AEF9" w:rsidRPr="0CB0167F">
        <w:rPr>
          <w:rFonts w:ascii="Times New Roman" w:eastAsia="Times New Roman" w:hAnsi="Times New Roman" w:cs="Times New Roman"/>
          <w:color w:val="000000" w:themeColor="text1"/>
        </w:rPr>
        <w:t xml:space="preserve"> czapk</w:t>
      </w:r>
      <w:r w:rsidR="544ACF66" w:rsidRPr="0CB0167F">
        <w:rPr>
          <w:rFonts w:ascii="Times New Roman" w:eastAsia="Times New Roman" w:hAnsi="Times New Roman" w:cs="Times New Roman"/>
          <w:color w:val="000000" w:themeColor="text1"/>
        </w:rPr>
        <w:t>a</w:t>
      </w:r>
      <w:r w:rsidR="3990AEF9" w:rsidRPr="0CB0167F">
        <w:rPr>
          <w:rFonts w:ascii="Times New Roman" w:eastAsia="Times New Roman" w:hAnsi="Times New Roman" w:cs="Times New Roman"/>
          <w:color w:val="000000" w:themeColor="text1"/>
        </w:rPr>
        <w:t xml:space="preserve">. rękawiczki najlepiej </w:t>
      </w:r>
      <w:proofErr w:type="spellStart"/>
      <w:r w:rsidR="3990AEF9" w:rsidRPr="0CB0167F">
        <w:rPr>
          <w:rFonts w:ascii="Times New Roman" w:eastAsia="Times New Roman" w:hAnsi="Times New Roman" w:cs="Times New Roman"/>
          <w:color w:val="000000" w:themeColor="text1"/>
        </w:rPr>
        <w:t>polarkowe</w:t>
      </w:r>
      <w:proofErr w:type="spellEnd"/>
      <w:r w:rsidR="0FCD92B7" w:rsidRPr="0CB0167F">
        <w:rPr>
          <w:rFonts w:ascii="Times New Roman" w:eastAsia="Times New Roman" w:hAnsi="Times New Roman" w:cs="Times New Roman"/>
          <w:color w:val="000000" w:themeColor="text1"/>
        </w:rPr>
        <w:t>.</w:t>
      </w:r>
      <w:r w:rsidR="317BE516" w:rsidRPr="0CB0167F">
        <w:rPr>
          <w:rFonts w:ascii="Times New Roman" w:eastAsia="Times New Roman" w:hAnsi="Times New Roman" w:cs="Times New Roman"/>
          <w:color w:val="000000" w:themeColor="text1"/>
        </w:rPr>
        <w:t xml:space="preserve"> Częste, powtarzające się sytuacje braku stroju mogą s</w:t>
      </w:r>
      <w:r w:rsidR="31920B54" w:rsidRPr="0CB0167F">
        <w:rPr>
          <w:rFonts w:ascii="Times New Roman" w:eastAsia="Times New Roman" w:hAnsi="Times New Roman" w:cs="Times New Roman"/>
          <w:color w:val="000000" w:themeColor="text1"/>
        </w:rPr>
        <w:t xml:space="preserve">kutkować cząstkową oceną </w:t>
      </w:r>
      <w:proofErr w:type="spellStart"/>
      <w:r w:rsidR="31920B54" w:rsidRPr="0CB0167F">
        <w:rPr>
          <w:rFonts w:ascii="Times New Roman" w:eastAsia="Times New Roman" w:hAnsi="Times New Roman" w:cs="Times New Roman"/>
          <w:color w:val="000000" w:themeColor="text1"/>
        </w:rPr>
        <w:t>ndst</w:t>
      </w:r>
      <w:proofErr w:type="spellEnd"/>
      <w:r w:rsidR="2B96ACC7" w:rsidRPr="0CB0167F">
        <w:rPr>
          <w:rFonts w:ascii="Times New Roman" w:eastAsia="Times New Roman" w:hAnsi="Times New Roman" w:cs="Times New Roman"/>
          <w:color w:val="000000" w:themeColor="text1"/>
        </w:rPr>
        <w:t>.</w:t>
      </w:r>
    </w:p>
    <w:p w14:paraId="252C9427" w14:textId="6308F8D1" w:rsidR="00984FAE" w:rsidRDefault="2F0C98ED" w:rsidP="004634EF">
      <w:pPr>
        <w:shd w:val="clear" w:color="auto" w:fill="FFFFFF" w:themeFill="background1"/>
        <w:spacing w:after="0" w:line="360" w:lineRule="auto"/>
        <w:rPr>
          <w:rFonts w:ascii="Times New Roman" w:eastAsia="Times New Roman" w:hAnsi="Times New Roman" w:cs="Times New Roman"/>
        </w:rPr>
      </w:pPr>
      <w:r w:rsidRPr="0CB0167F">
        <w:rPr>
          <w:rFonts w:ascii="Times New Roman" w:eastAsia="Times New Roman" w:hAnsi="Times New Roman" w:cs="Times New Roman"/>
        </w:rPr>
        <w:t>Zabrania się ćwiczenia w zegarkach, łańcuszkach, kolczykach czy przedmiotach stwarzających zagrożenie dla zdrowia swojego i innych.</w:t>
      </w:r>
    </w:p>
    <w:p w14:paraId="7B724183" w14:textId="17BC711F" w:rsidR="00984FAE" w:rsidRDefault="00984FAE" w:rsidP="004634EF">
      <w:pPr>
        <w:shd w:val="clear" w:color="auto" w:fill="FFFFFF" w:themeFill="background1"/>
        <w:spacing w:after="0" w:line="360" w:lineRule="auto"/>
        <w:rPr>
          <w:rFonts w:ascii="Times New Roman" w:eastAsia="Times New Roman" w:hAnsi="Times New Roman" w:cs="Times New Roman"/>
          <w:color w:val="000000" w:themeColor="text1"/>
        </w:rPr>
      </w:pPr>
    </w:p>
    <w:p w14:paraId="7C65597F" w14:textId="5503E883" w:rsidR="00984FAE" w:rsidRDefault="5B850F34" w:rsidP="004634EF">
      <w:pPr>
        <w:shd w:val="clear" w:color="auto" w:fill="FFFFFF" w:themeFill="background1"/>
        <w:spacing w:after="0" w:line="360" w:lineRule="auto"/>
        <w:rPr>
          <w:rFonts w:ascii="Times New Roman" w:eastAsia="Times New Roman" w:hAnsi="Times New Roman" w:cs="Times New Roman"/>
          <w:color w:val="222222"/>
        </w:rPr>
      </w:pPr>
      <w:r w:rsidRPr="0CB0167F">
        <w:rPr>
          <w:rFonts w:ascii="Times New Roman" w:eastAsia="Times New Roman" w:hAnsi="Times New Roman" w:cs="Times New Roman"/>
          <w:color w:val="222222"/>
        </w:rPr>
        <w:t xml:space="preserve">Przy </w:t>
      </w:r>
      <w:r w:rsidRPr="0CB0167F">
        <w:rPr>
          <w:rFonts w:ascii="Times New Roman" w:eastAsia="Times New Roman" w:hAnsi="Times New Roman" w:cs="Times New Roman"/>
          <w:b/>
          <w:bCs/>
          <w:color w:val="222222"/>
        </w:rPr>
        <w:t>wiedzy i umiejętnościach ruchowych</w:t>
      </w:r>
      <w:r w:rsidRPr="0CB0167F">
        <w:rPr>
          <w:rFonts w:ascii="Times New Roman" w:eastAsia="Times New Roman" w:hAnsi="Times New Roman" w:cs="Times New Roman"/>
          <w:color w:val="222222"/>
        </w:rPr>
        <w:t xml:space="preserve"> oceniamy</w:t>
      </w:r>
      <w:r w:rsidR="1D8C4428" w:rsidRPr="0CB0167F">
        <w:rPr>
          <w:rFonts w:ascii="Times New Roman" w:eastAsia="Times New Roman" w:hAnsi="Times New Roman" w:cs="Times New Roman"/>
          <w:color w:val="222222"/>
        </w:rPr>
        <w:t xml:space="preserve"> postęp,</w:t>
      </w:r>
      <w:r w:rsidRPr="0CB0167F">
        <w:rPr>
          <w:rFonts w:ascii="Times New Roman" w:eastAsia="Times New Roman" w:hAnsi="Times New Roman" w:cs="Times New Roman"/>
          <w:color w:val="222222"/>
        </w:rPr>
        <w:t xml:space="preserve"> technikę wykonania elementów gier zespołowych, gimnastycznych, tanecznych i innych</w:t>
      </w:r>
      <w:r w:rsidR="545EAD77" w:rsidRPr="0CB0167F">
        <w:rPr>
          <w:rFonts w:ascii="Times New Roman" w:eastAsia="Times New Roman" w:hAnsi="Times New Roman" w:cs="Times New Roman"/>
          <w:color w:val="222222"/>
        </w:rPr>
        <w:t xml:space="preserve"> uwzględnionych w programie nauczania.</w:t>
      </w:r>
      <w:r w:rsidRPr="0CB0167F">
        <w:rPr>
          <w:rFonts w:ascii="Times New Roman" w:eastAsia="Times New Roman" w:hAnsi="Times New Roman" w:cs="Times New Roman"/>
          <w:color w:val="222222"/>
        </w:rPr>
        <w:t xml:space="preserve">  </w:t>
      </w:r>
      <w:r w:rsidR="0F05351A" w:rsidRPr="0CB0167F">
        <w:rPr>
          <w:rFonts w:ascii="Times New Roman" w:eastAsia="Times New Roman" w:hAnsi="Times New Roman" w:cs="Times New Roman"/>
          <w:color w:val="222222"/>
        </w:rPr>
        <w:t>R</w:t>
      </w:r>
      <w:r w:rsidRPr="0CB0167F">
        <w:rPr>
          <w:rFonts w:ascii="Times New Roman" w:eastAsia="Times New Roman" w:hAnsi="Times New Roman" w:cs="Times New Roman"/>
          <w:color w:val="222222"/>
        </w:rPr>
        <w:t xml:space="preserve">ównież </w:t>
      </w:r>
      <w:r w:rsidR="2258A521" w:rsidRPr="0CB0167F">
        <w:rPr>
          <w:rFonts w:ascii="Times New Roman" w:eastAsia="Times New Roman" w:hAnsi="Times New Roman" w:cs="Times New Roman"/>
          <w:color w:val="222222"/>
        </w:rPr>
        <w:t>b</w:t>
      </w:r>
      <w:r w:rsidR="62468633" w:rsidRPr="0CB0167F">
        <w:rPr>
          <w:rFonts w:ascii="Times New Roman" w:eastAsia="Times New Roman" w:hAnsi="Times New Roman" w:cs="Times New Roman"/>
          <w:color w:val="222222"/>
        </w:rPr>
        <w:t xml:space="preserve">ierzemy pod uwagę </w:t>
      </w:r>
      <w:r w:rsidRPr="0CB0167F">
        <w:rPr>
          <w:rFonts w:ascii="Times New Roman" w:eastAsia="Times New Roman" w:hAnsi="Times New Roman" w:cs="Times New Roman"/>
          <w:color w:val="222222"/>
        </w:rPr>
        <w:t>inne umiejętności</w:t>
      </w:r>
      <w:r w:rsidR="51269F45" w:rsidRPr="0CB0167F">
        <w:rPr>
          <w:rFonts w:ascii="Times New Roman" w:eastAsia="Times New Roman" w:hAnsi="Times New Roman" w:cs="Times New Roman"/>
          <w:color w:val="222222"/>
        </w:rPr>
        <w:t xml:space="preserve"> </w:t>
      </w:r>
      <w:r w:rsidR="7C6132E0" w:rsidRPr="0CB0167F">
        <w:rPr>
          <w:rFonts w:ascii="Times New Roman" w:eastAsia="Times New Roman" w:hAnsi="Times New Roman" w:cs="Times New Roman"/>
          <w:color w:val="222222"/>
        </w:rPr>
        <w:t>niż ruchowe</w:t>
      </w:r>
      <w:r w:rsidRPr="0CB0167F">
        <w:rPr>
          <w:rFonts w:ascii="Times New Roman" w:eastAsia="Times New Roman" w:hAnsi="Times New Roman" w:cs="Times New Roman"/>
          <w:color w:val="222222"/>
        </w:rPr>
        <w:t xml:space="preserve">, np. </w:t>
      </w:r>
      <w:r w:rsidR="0D605511" w:rsidRPr="0CB0167F">
        <w:rPr>
          <w:rFonts w:ascii="Times New Roman" w:eastAsia="Times New Roman" w:hAnsi="Times New Roman" w:cs="Times New Roman"/>
          <w:color w:val="222222"/>
        </w:rPr>
        <w:t xml:space="preserve">aktywności dodatkowe takie jak: </w:t>
      </w:r>
      <w:r w:rsidRPr="0CB0167F">
        <w:rPr>
          <w:rFonts w:ascii="Times New Roman" w:eastAsia="Times New Roman" w:hAnsi="Times New Roman" w:cs="Times New Roman"/>
          <w:color w:val="222222"/>
        </w:rPr>
        <w:t>prowadzenia rozgrzewki, sędziowani</w:t>
      </w:r>
      <w:r w:rsidR="5C721C09" w:rsidRPr="0CB0167F">
        <w:rPr>
          <w:rFonts w:ascii="Times New Roman" w:eastAsia="Times New Roman" w:hAnsi="Times New Roman" w:cs="Times New Roman"/>
          <w:color w:val="222222"/>
        </w:rPr>
        <w:t>e</w:t>
      </w:r>
      <w:r w:rsidRPr="0CB0167F">
        <w:rPr>
          <w:rFonts w:ascii="Times New Roman" w:eastAsia="Times New Roman" w:hAnsi="Times New Roman" w:cs="Times New Roman"/>
          <w:color w:val="222222"/>
        </w:rPr>
        <w:t>, organizacj</w:t>
      </w:r>
      <w:r w:rsidR="4A6EF758" w:rsidRPr="0CB0167F">
        <w:rPr>
          <w:rFonts w:ascii="Times New Roman" w:eastAsia="Times New Roman" w:hAnsi="Times New Roman" w:cs="Times New Roman"/>
          <w:color w:val="222222"/>
        </w:rPr>
        <w:t xml:space="preserve">ę </w:t>
      </w:r>
      <w:r w:rsidRPr="0CB0167F">
        <w:rPr>
          <w:rFonts w:ascii="Times New Roman" w:eastAsia="Times New Roman" w:hAnsi="Times New Roman" w:cs="Times New Roman"/>
          <w:color w:val="222222"/>
        </w:rPr>
        <w:t xml:space="preserve">zawodów, imprez itp. W tym obszarze ocenie podlegać będzie również praktyczne stosowanie wiedzy. </w:t>
      </w:r>
    </w:p>
    <w:p w14:paraId="3F02180A" w14:textId="2118145C" w:rsidR="0CB0167F" w:rsidRDefault="0CB0167F" w:rsidP="004634EF">
      <w:pPr>
        <w:shd w:val="clear" w:color="auto" w:fill="FFFFFF" w:themeFill="background1"/>
        <w:spacing w:after="0" w:line="360" w:lineRule="auto"/>
        <w:rPr>
          <w:rFonts w:ascii="Times New Roman" w:eastAsia="Times New Roman" w:hAnsi="Times New Roman" w:cs="Times New Roman"/>
          <w:color w:val="222222"/>
        </w:rPr>
      </w:pPr>
    </w:p>
    <w:p w14:paraId="3AAC5E53" w14:textId="7C1C1CA9" w:rsidR="0CB0167F" w:rsidRDefault="0CB0167F" w:rsidP="004634EF">
      <w:pPr>
        <w:spacing w:line="360" w:lineRule="auto"/>
        <w:rPr>
          <w:rFonts w:ascii="Times New Roman" w:eastAsia="Times New Roman" w:hAnsi="Times New Roman" w:cs="Times New Roman"/>
          <w:color w:val="000000" w:themeColor="text1"/>
        </w:rPr>
      </w:pPr>
    </w:p>
    <w:p w14:paraId="3E636687" w14:textId="48E91C5B" w:rsidR="00984FAE" w:rsidRDefault="61B1E7C3" w:rsidP="004634EF">
      <w:pPr>
        <w:spacing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Stosujemy s</w:t>
      </w:r>
      <w:r w:rsidR="4FE8A220" w:rsidRPr="0CB0167F">
        <w:rPr>
          <w:rFonts w:ascii="Times New Roman" w:eastAsia="Times New Roman" w:hAnsi="Times New Roman" w:cs="Times New Roman"/>
          <w:color w:val="000000" w:themeColor="text1"/>
        </w:rPr>
        <w:t>ześciostopniowe zasady oceniania:</w:t>
      </w:r>
    </w:p>
    <w:p w14:paraId="6749CCD9" w14:textId="52B0283E" w:rsidR="00984FAE" w:rsidRDefault="4FE8A220" w:rsidP="004634EF">
      <w:pPr>
        <w:pStyle w:val="Akapitzlist"/>
        <w:numPr>
          <w:ilvl w:val="0"/>
          <w:numId w:val="8"/>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Ocena celująca (6) – wymagania – uczeń osiąga </w:t>
      </w:r>
      <w:r w:rsidR="02A50388" w:rsidRPr="0CB0167F">
        <w:rPr>
          <w:rFonts w:ascii="Times New Roman" w:eastAsia="Times New Roman" w:hAnsi="Times New Roman" w:cs="Times New Roman"/>
          <w:color w:val="000000" w:themeColor="text1"/>
        </w:rPr>
        <w:t>celujące</w:t>
      </w:r>
      <w:r w:rsidRPr="0CB0167F">
        <w:rPr>
          <w:rFonts w:ascii="Times New Roman" w:eastAsia="Times New Roman" w:hAnsi="Times New Roman" w:cs="Times New Roman"/>
          <w:color w:val="000000" w:themeColor="text1"/>
        </w:rPr>
        <w:t xml:space="preserve"> wyniki w zakresie aktywności fizycznej i sportu. Bierze udział w zawodach reprezentując szkołę lub kluby sportowe</w:t>
      </w:r>
      <w:r w:rsidR="1B6C6C38" w:rsidRPr="0CB0167F">
        <w:rPr>
          <w:rFonts w:ascii="Times New Roman" w:eastAsia="Times New Roman" w:hAnsi="Times New Roman" w:cs="Times New Roman"/>
          <w:color w:val="000000" w:themeColor="text1"/>
        </w:rPr>
        <w:t xml:space="preserve"> lub </w:t>
      </w:r>
      <w:r w:rsidRPr="0CB0167F">
        <w:rPr>
          <w:rFonts w:ascii="Times New Roman" w:eastAsia="Times New Roman" w:hAnsi="Times New Roman" w:cs="Times New Roman"/>
          <w:color w:val="000000" w:themeColor="text1"/>
        </w:rPr>
        <w:t xml:space="preserve">angażuje się w organizację wydarzeń sportowych. Pomaga innym i wspiera w rozwoju umiejętności. Regularnie uczestniczy w zajęciach lekcji wychowania fizycznego i wykazuje wzorową postawę. Wyróżnia się aktywnością w czasie lekcji, pomaga prowadzącemu, stanowi wzór dla współćwiczących w grupie.  Systematycznie bierze udział w zajęciach pozalekcyjnych, pozaszkolnych (kluby sportowe) lub reprezentuje szkołę.  W wybranych sferach umiejętności ruchowych wykracza zdecydowanie ponad poziom prezentowany przez grupę. Zawsze stosuje zasady bezpieczeństwa wobec siebie i współćwiczących. Prowadzi higieniczny i </w:t>
      </w:r>
      <w:r w:rsidRPr="0CB0167F">
        <w:rPr>
          <w:rFonts w:ascii="Times New Roman" w:eastAsia="Times New Roman" w:hAnsi="Times New Roman" w:cs="Times New Roman"/>
          <w:color w:val="000000" w:themeColor="text1"/>
        </w:rPr>
        <w:lastRenderedPageBreak/>
        <w:t>sportowy tryb życia.</w:t>
      </w:r>
      <w:r w:rsidR="03EEFF96" w:rsidRPr="0CB0167F">
        <w:rPr>
          <w:rFonts w:ascii="Times New Roman" w:eastAsia="Times New Roman" w:hAnsi="Times New Roman" w:cs="Times New Roman"/>
          <w:color w:val="000000" w:themeColor="text1"/>
        </w:rPr>
        <w:t xml:space="preserve"> </w:t>
      </w:r>
      <w:r w:rsidR="4601000B" w:rsidRPr="0CB0167F">
        <w:rPr>
          <w:rFonts w:ascii="Times New Roman" w:eastAsia="Times New Roman" w:hAnsi="Times New Roman" w:cs="Times New Roman"/>
          <w:color w:val="000000" w:themeColor="text1"/>
        </w:rPr>
        <w:t xml:space="preserve">Jeżeli uczeń jest więcej niż dwa razy nieprzygotowany do zajęć nie </w:t>
      </w:r>
      <w:r w:rsidR="3903A03C" w:rsidRPr="0CB0167F">
        <w:rPr>
          <w:rFonts w:ascii="Times New Roman" w:eastAsia="Times New Roman" w:hAnsi="Times New Roman" w:cs="Times New Roman"/>
          <w:color w:val="000000" w:themeColor="text1"/>
        </w:rPr>
        <w:t>otrzyma oceny celującej.</w:t>
      </w:r>
    </w:p>
    <w:p w14:paraId="4D8305FD" w14:textId="018F9D7F" w:rsidR="00984FAE" w:rsidRDefault="4FE8A220" w:rsidP="004634EF">
      <w:pPr>
        <w:pStyle w:val="Akapitzlist"/>
        <w:numPr>
          <w:ilvl w:val="0"/>
          <w:numId w:val="7"/>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Ocena bardzo dobra (5) – wymagania – uczeń osiąga </w:t>
      </w:r>
      <w:r w:rsidR="5CEFE37F" w:rsidRPr="0CB0167F">
        <w:rPr>
          <w:rFonts w:ascii="Times New Roman" w:eastAsia="Times New Roman" w:hAnsi="Times New Roman" w:cs="Times New Roman"/>
          <w:color w:val="000000" w:themeColor="text1"/>
        </w:rPr>
        <w:t>bardzo dobre</w:t>
      </w:r>
      <w:r w:rsidRPr="0CB0167F">
        <w:rPr>
          <w:rFonts w:ascii="Times New Roman" w:eastAsia="Times New Roman" w:hAnsi="Times New Roman" w:cs="Times New Roman"/>
          <w:color w:val="000000" w:themeColor="text1"/>
        </w:rPr>
        <w:t xml:space="preserve"> wyniki w zakresie aktywności fizycznej i umiejętności techniczno-taktycznych większości dyscyplin sportu, które są tematami lekcji. Z pełnym zaangażowaniem uczestniczy w zajęciach i wykonuje powierzone zadania. Regularnie jest przygotowany do zajęć i chętnie współpracuje z innymi uczniami. Prowadzi higieniczny i aktywny styl życia. Systematycznie doskonali swoją sprawność. Jest ambitny, docenia wartości aktywności ruchowej. Samodzielnie podnosi swoją sprawność fizyczną. Zawsze stosuje zasady bezpieczeństwa wobec siebie i współćwiczących.</w:t>
      </w:r>
    </w:p>
    <w:p w14:paraId="5B9D0A49" w14:textId="0F2EE6DB" w:rsidR="00984FAE" w:rsidRDefault="4FE8A220" w:rsidP="004634EF">
      <w:pPr>
        <w:pStyle w:val="Akapitzlist"/>
        <w:numPr>
          <w:ilvl w:val="0"/>
          <w:numId w:val="6"/>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Ocena dobra (4) – wymagania – uczeń prezentuje poprawne umiejętności techniczno-taktyczne z większości dyscyplin sportu, które są tematami lekcji. Stara się aktywnie uczestniczyć w zajęciach i rozwijać swoje umiejętności. Wykazuje poprawną aktywność w czasie zajęć, jest koleżeński i zdyscyplinowany. Dość regularnie uczęszcza na lekcje wychowania fizycznego, jest przygotowany do zajęć oraz próbuje współpracować z innymi. Dba o swoją sprawność fizyczną i czyni postępy. Stosuje zasady bezpieczeństwa wobec siebie i współćwiczących.</w:t>
      </w:r>
    </w:p>
    <w:p w14:paraId="0194AD3D" w14:textId="7A5937F3" w:rsidR="00984FAE" w:rsidRDefault="4FE8A220" w:rsidP="004634EF">
      <w:pPr>
        <w:pStyle w:val="Akapitzlist"/>
        <w:numPr>
          <w:ilvl w:val="0"/>
          <w:numId w:val="5"/>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Ocena dostateczna (3) – wymagania – uczeń wykazuje przeciętne umiejętności w zakresie aktywności ruchowej oraz umiejętności techniczno-taktycznych z większości dyscyplin sportu, będących tematami lekcji. Wykonuje zadania ruchowe w sposób niepewny, z błędami technicznymi, w nieodpowiednim tempie, poniżej swoich możliwości fizycznych. Zdarza mu się być nieprzygotowanym do zajęć. Stosuje zasady bezpieczeństwa wobec siebie i współćwiczących. Stara się wykonywać powierzone mu zadania. Jego postawa i zaangażowanie bywają</w:t>
      </w:r>
      <w:r w:rsidR="323BB0C9" w:rsidRPr="0CB0167F">
        <w:rPr>
          <w:rFonts w:ascii="Times New Roman" w:eastAsia="Times New Roman" w:hAnsi="Times New Roman" w:cs="Times New Roman"/>
          <w:color w:val="000000" w:themeColor="text1"/>
        </w:rPr>
        <w:t xml:space="preserve"> </w:t>
      </w:r>
      <w:r w:rsidRPr="0CB0167F">
        <w:rPr>
          <w:rFonts w:ascii="Times New Roman" w:eastAsia="Times New Roman" w:hAnsi="Times New Roman" w:cs="Times New Roman"/>
          <w:color w:val="000000" w:themeColor="text1"/>
        </w:rPr>
        <w:t>niereg</w:t>
      </w:r>
      <w:r w:rsidR="6244AA68" w:rsidRPr="0CB0167F">
        <w:rPr>
          <w:rFonts w:ascii="Times New Roman" w:eastAsia="Times New Roman" w:hAnsi="Times New Roman" w:cs="Times New Roman"/>
          <w:color w:val="000000" w:themeColor="text1"/>
        </w:rPr>
        <w:t>u</w:t>
      </w:r>
      <w:r w:rsidRPr="0CB0167F">
        <w:rPr>
          <w:rFonts w:ascii="Times New Roman" w:eastAsia="Times New Roman" w:hAnsi="Times New Roman" w:cs="Times New Roman"/>
          <w:color w:val="000000" w:themeColor="text1"/>
        </w:rPr>
        <w:t>larne</w:t>
      </w:r>
      <w:r w:rsidR="626A37A0" w:rsidRPr="0CB0167F">
        <w:rPr>
          <w:rFonts w:ascii="Times New Roman" w:eastAsia="Times New Roman" w:hAnsi="Times New Roman" w:cs="Times New Roman"/>
          <w:color w:val="000000" w:themeColor="text1"/>
        </w:rPr>
        <w:t>,</w:t>
      </w:r>
      <w:r w:rsidRPr="0CB0167F">
        <w:rPr>
          <w:rFonts w:ascii="Times New Roman" w:eastAsia="Times New Roman" w:hAnsi="Times New Roman" w:cs="Times New Roman"/>
          <w:color w:val="000000" w:themeColor="text1"/>
        </w:rPr>
        <w:t xml:space="preserve"> </w:t>
      </w:r>
      <w:r w:rsidR="207D984B" w:rsidRPr="0CB0167F">
        <w:rPr>
          <w:rFonts w:ascii="Times New Roman" w:eastAsia="Times New Roman" w:hAnsi="Times New Roman" w:cs="Times New Roman"/>
          <w:color w:val="000000" w:themeColor="text1"/>
        </w:rPr>
        <w:t>jednak</w:t>
      </w:r>
      <w:r w:rsidRPr="0CB0167F">
        <w:rPr>
          <w:rFonts w:ascii="Times New Roman" w:eastAsia="Times New Roman" w:hAnsi="Times New Roman" w:cs="Times New Roman"/>
          <w:color w:val="000000" w:themeColor="text1"/>
        </w:rPr>
        <w:t xml:space="preserve"> </w:t>
      </w:r>
      <w:r w:rsidR="656756F6" w:rsidRPr="0CB0167F">
        <w:rPr>
          <w:rFonts w:ascii="Times New Roman" w:eastAsia="Times New Roman" w:hAnsi="Times New Roman" w:cs="Times New Roman"/>
          <w:color w:val="000000" w:themeColor="text1"/>
        </w:rPr>
        <w:t>j</w:t>
      </w:r>
      <w:r w:rsidRPr="0CB0167F">
        <w:rPr>
          <w:rFonts w:ascii="Times New Roman" w:eastAsia="Times New Roman" w:hAnsi="Times New Roman" w:cs="Times New Roman"/>
          <w:color w:val="000000" w:themeColor="text1"/>
        </w:rPr>
        <w:t>ego zachowani</w:t>
      </w:r>
      <w:r w:rsidR="739D7C57" w:rsidRPr="0CB0167F">
        <w:rPr>
          <w:rFonts w:ascii="Times New Roman" w:eastAsia="Times New Roman" w:hAnsi="Times New Roman" w:cs="Times New Roman"/>
          <w:color w:val="000000" w:themeColor="text1"/>
        </w:rPr>
        <w:t>e</w:t>
      </w:r>
      <w:r w:rsidRPr="0CB0167F">
        <w:rPr>
          <w:rFonts w:ascii="Times New Roman" w:eastAsia="Times New Roman" w:hAnsi="Times New Roman" w:cs="Times New Roman"/>
          <w:color w:val="000000" w:themeColor="text1"/>
        </w:rPr>
        <w:t xml:space="preserve"> nie utrudnia pracy w grupie. Stosuje zasady bezpieczeństwa wobec siebie i współćwiczących.</w:t>
      </w:r>
    </w:p>
    <w:p w14:paraId="2007643A" w14:textId="63183123" w:rsidR="00984FAE" w:rsidRDefault="4FE8A220" w:rsidP="004634EF">
      <w:pPr>
        <w:pStyle w:val="Akapitzlist"/>
        <w:numPr>
          <w:ilvl w:val="0"/>
          <w:numId w:val="4"/>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 xml:space="preserve">Ocena dopuszczająca (2) – wymagania – uczeń wykazuje minimalne umiejętności w zakresie aktywności ruchowej oraz umiejętności techniczno-taktycznych z większości dyscyplin sportu, będących tematami lekcji. Zadania ruchowe wykonuje w sposób minimalny, poniżej swoich możliwości fizycznych, wymaga częstej pomocy nauczyciela. Nie odczuwa potrzeby zainteresowania i stosowania aktywności ruchowej podczas lekcji i w życiu pozaszkolnym. Często opuszcza zajęcia i jest nieprzygotowany do lekcji. Jego zaangażowanie w pracy na lekcji jest niskie a Jego </w:t>
      </w:r>
      <w:r w:rsidRPr="0CB0167F">
        <w:rPr>
          <w:rFonts w:ascii="Times New Roman" w:eastAsia="Times New Roman" w:hAnsi="Times New Roman" w:cs="Times New Roman"/>
          <w:color w:val="000000" w:themeColor="text1"/>
        </w:rPr>
        <w:lastRenderedPageBreak/>
        <w:t>postawa może wpływać negatywnie na współćwiczących. Nie zawsze stosuje się do zasad bezpieczeństwa i higieny wobec siebie i współćwiczących. Wykazuje niechętny stosunek do ćwiczeń fizycznych i nie podejmuje działań mających na celu podniesienie swojej sprawności.</w:t>
      </w:r>
    </w:p>
    <w:p w14:paraId="496C49EE" w14:textId="2C16EFB8" w:rsidR="00984FAE" w:rsidRDefault="4FE8A220" w:rsidP="004634EF">
      <w:pPr>
        <w:pStyle w:val="Akapitzlist"/>
        <w:numPr>
          <w:ilvl w:val="0"/>
          <w:numId w:val="3"/>
        </w:num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Ocena niedostateczna (1) – wymagania – uczeń nie wykazuje na poziomie podstawowym umiejętności w zakresie aktywności ruchowej oraz umiejętności techniczno-taktycznych z większości dyscyplin sportu, będących tematami lekcji. Często opuszcza lekcje i jest nieprzygotowany do zajęć. Jego postawa uniemożliwia realizację podstaw programu nauczania. Wykazuje szczególnie lekceważący stosunek do obowiązków wynikających ze specyfiki przedmiotu. Swoim zachowaniem dezorganizuje pracę grupy. Nie wykonuje bieżących zadań programowych podczas lekcji mimo swoich możliwości fizycznych, nie czyni postępów. Stwarza niebezpieczne sytuacje dla siebie i współćwiczących. Prowadzi niehigieniczny i niesportowy tryb życia.</w:t>
      </w:r>
    </w:p>
    <w:p w14:paraId="6CC3B185" w14:textId="3297BDE0" w:rsidR="00984FAE" w:rsidRDefault="00984FAE" w:rsidP="004634EF">
      <w:pPr>
        <w:shd w:val="clear" w:color="auto" w:fill="FFFFFF" w:themeFill="background1"/>
        <w:spacing w:after="0" w:line="360" w:lineRule="auto"/>
        <w:rPr>
          <w:rFonts w:ascii="Times New Roman" w:eastAsia="Times New Roman" w:hAnsi="Times New Roman" w:cs="Times New Roman"/>
          <w:color w:val="000000" w:themeColor="text1"/>
        </w:rPr>
      </w:pPr>
    </w:p>
    <w:p w14:paraId="09FF1E9C" w14:textId="7C70AC60" w:rsidR="00984FAE" w:rsidRDefault="47C7294C" w:rsidP="004634EF">
      <w:pPr>
        <w:shd w:val="clear" w:color="auto" w:fill="FFFFFF" w:themeFill="background1"/>
        <w:spacing w:after="0" w:line="360" w:lineRule="auto"/>
        <w:rPr>
          <w:rFonts w:ascii="Times New Roman" w:eastAsia="Times New Roman" w:hAnsi="Times New Roman" w:cs="Times New Roman"/>
          <w:color w:val="000000" w:themeColor="text1"/>
        </w:rPr>
      </w:pPr>
      <w:r w:rsidRPr="0CB0167F">
        <w:rPr>
          <w:rFonts w:ascii="Times New Roman" w:eastAsia="Times New Roman" w:hAnsi="Times New Roman" w:cs="Times New Roman"/>
          <w:color w:val="000000" w:themeColor="text1"/>
        </w:rPr>
        <w:t>Oceny wyraż</w:t>
      </w:r>
      <w:r w:rsidR="4014D20A" w:rsidRPr="0CB0167F">
        <w:rPr>
          <w:rFonts w:ascii="Times New Roman" w:eastAsia="Times New Roman" w:hAnsi="Times New Roman" w:cs="Times New Roman"/>
          <w:color w:val="000000" w:themeColor="text1"/>
        </w:rPr>
        <w:t>a</w:t>
      </w:r>
      <w:r w:rsidRPr="0CB0167F">
        <w:rPr>
          <w:rFonts w:ascii="Times New Roman" w:eastAsia="Times New Roman" w:hAnsi="Times New Roman" w:cs="Times New Roman"/>
          <w:color w:val="000000" w:themeColor="text1"/>
        </w:rPr>
        <w:t>ne w stopniach</w:t>
      </w:r>
      <w:r w:rsidR="444EF6E6" w:rsidRPr="0CB0167F">
        <w:rPr>
          <w:rFonts w:ascii="Times New Roman" w:eastAsia="Times New Roman" w:hAnsi="Times New Roman" w:cs="Times New Roman"/>
          <w:color w:val="000000" w:themeColor="text1"/>
        </w:rPr>
        <w:t xml:space="preserve"> </w:t>
      </w:r>
      <w:r w:rsidR="2C95E779" w:rsidRPr="0CB0167F">
        <w:rPr>
          <w:rFonts w:ascii="Times New Roman" w:eastAsia="Times New Roman" w:hAnsi="Times New Roman" w:cs="Times New Roman"/>
          <w:color w:val="000000" w:themeColor="text1"/>
        </w:rPr>
        <w:t xml:space="preserve">w skali </w:t>
      </w:r>
      <w:r w:rsidR="444EF6E6" w:rsidRPr="0CB0167F">
        <w:rPr>
          <w:rFonts w:ascii="Times New Roman" w:eastAsia="Times New Roman" w:hAnsi="Times New Roman" w:cs="Times New Roman"/>
          <w:color w:val="000000" w:themeColor="text1"/>
        </w:rPr>
        <w:t xml:space="preserve">od </w:t>
      </w:r>
      <w:r w:rsidR="6C937807" w:rsidRPr="0CB0167F">
        <w:rPr>
          <w:rFonts w:ascii="Times New Roman" w:eastAsia="Times New Roman" w:hAnsi="Times New Roman" w:cs="Times New Roman"/>
          <w:color w:val="000000" w:themeColor="text1"/>
        </w:rPr>
        <w:t>1</w:t>
      </w:r>
      <w:r w:rsidR="444EF6E6" w:rsidRPr="0CB0167F">
        <w:rPr>
          <w:rFonts w:ascii="Times New Roman" w:eastAsia="Times New Roman" w:hAnsi="Times New Roman" w:cs="Times New Roman"/>
          <w:color w:val="000000" w:themeColor="text1"/>
        </w:rPr>
        <w:t xml:space="preserve"> do </w:t>
      </w:r>
      <w:r w:rsidR="6FD296A1" w:rsidRPr="0CB0167F">
        <w:rPr>
          <w:rFonts w:ascii="Times New Roman" w:eastAsia="Times New Roman" w:hAnsi="Times New Roman" w:cs="Times New Roman"/>
          <w:color w:val="000000" w:themeColor="text1"/>
        </w:rPr>
        <w:t xml:space="preserve">6 </w:t>
      </w:r>
      <w:r w:rsidRPr="0CB0167F">
        <w:rPr>
          <w:rFonts w:ascii="Times New Roman" w:eastAsia="Times New Roman" w:hAnsi="Times New Roman" w:cs="Times New Roman"/>
          <w:color w:val="000000" w:themeColor="text1"/>
        </w:rPr>
        <w:t>w wychowaniu fizycznym</w:t>
      </w:r>
      <w:r w:rsidR="485C39E8" w:rsidRPr="0CB0167F">
        <w:rPr>
          <w:rFonts w:ascii="Times New Roman" w:eastAsia="Times New Roman" w:hAnsi="Times New Roman" w:cs="Times New Roman"/>
          <w:color w:val="000000" w:themeColor="text1"/>
        </w:rPr>
        <w:t xml:space="preserve"> są</w:t>
      </w:r>
      <w:r w:rsidRPr="0CB0167F">
        <w:rPr>
          <w:rFonts w:ascii="Times New Roman" w:eastAsia="Times New Roman" w:hAnsi="Times New Roman" w:cs="Times New Roman"/>
          <w:color w:val="000000" w:themeColor="text1"/>
        </w:rPr>
        <w:t xml:space="preserve"> zawsze </w:t>
      </w:r>
      <w:r w:rsidR="455B624B" w:rsidRPr="0CB0167F">
        <w:rPr>
          <w:rFonts w:ascii="Times New Roman" w:eastAsia="Times New Roman" w:hAnsi="Times New Roman" w:cs="Times New Roman"/>
          <w:color w:val="000000" w:themeColor="text1"/>
        </w:rPr>
        <w:t xml:space="preserve">o </w:t>
      </w:r>
      <w:r w:rsidRPr="0CB0167F">
        <w:rPr>
          <w:rFonts w:ascii="Times New Roman" w:eastAsia="Times New Roman" w:hAnsi="Times New Roman" w:cs="Times New Roman"/>
          <w:color w:val="000000" w:themeColor="text1"/>
        </w:rPr>
        <w:t>wa</w:t>
      </w:r>
      <w:r w:rsidR="23082820" w:rsidRPr="0CB0167F">
        <w:rPr>
          <w:rFonts w:ascii="Times New Roman" w:eastAsia="Times New Roman" w:hAnsi="Times New Roman" w:cs="Times New Roman"/>
          <w:color w:val="000000" w:themeColor="text1"/>
        </w:rPr>
        <w:t>dze</w:t>
      </w:r>
      <w:r w:rsidRPr="0CB0167F">
        <w:rPr>
          <w:rFonts w:ascii="Times New Roman" w:eastAsia="Times New Roman" w:hAnsi="Times New Roman" w:cs="Times New Roman"/>
          <w:color w:val="000000" w:themeColor="text1"/>
        </w:rPr>
        <w:t xml:space="preserve"> 100</w:t>
      </w:r>
      <w:r w:rsidR="01AE0B42" w:rsidRPr="0CB0167F">
        <w:rPr>
          <w:rFonts w:ascii="Times New Roman" w:eastAsia="Times New Roman" w:hAnsi="Times New Roman" w:cs="Times New Roman"/>
          <w:color w:val="000000" w:themeColor="text1"/>
        </w:rPr>
        <w:t>% i zaznaczane czerwonym kolorem w dzienniku elektronicznym.</w:t>
      </w:r>
    </w:p>
    <w:p w14:paraId="72BEB407" w14:textId="71962A6F" w:rsidR="00984FAE" w:rsidRDefault="00984FAE" w:rsidP="004634EF">
      <w:pPr>
        <w:shd w:val="clear" w:color="auto" w:fill="FFFFFF" w:themeFill="background1"/>
        <w:spacing w:after="0"/>
        <w:rPr>
          <w:rFonts w:ascii="Arial" w:eastAsia="Arial" w:hAnsi="Arial" w:cs="Arial"/>
          <w:color w:val="222222"/>
        </w:rPr>
      </w:pPr>
    </w:p>
    <w:p w14:paraId="57375426" w14:textId="4D3C98A4" w:rsidR="00984FAE" w:rsidRDefault="3D0EA147" w:rsidP="004634EF">
      <w:pPr>
        <w:rPr>
          <w:rFonts w:ascii="Arial" w:eastAsia="Arial" w:hAnsi="Arial" w:cs="Arial"/>
        </w:rPr>
      </w:pPr>
      <w:r w:rsidRPr="0CB0167F">
        <w:rPr>
          <w:rFonts w:ascii="Arial" w:eastAsia="Arial" w:hAnsi="Arial" w:cs="Arial"/>
        </w:rPr>
        <w:t xml:space="preserve">                                                                              </w:t>
      </w:r>
    </w:p>
    <w:p w14:paraId="20812D91" w14:textId="5E7EE7D8" w:rsidR="0CB0167F" w:rsidRDefault="0CB0167F" w:rsidP="004634EF">
      <w:pPr>
        <w:rPr>
          <w:rFonts w:ascii="Arial" w:eastAsia="Arial" w:hAnsi="Arial" w:cs="Arial"/>
        </w:rPr>
      </w:pPr>
    </w:p>
    <w:p w14:paraId="0126F459" w14:textId="2A2FB1AB" w:rsidR="3D0EA147" w:rsidRDefault="3D0EA147" w:rsidP="004634EF">
      <w:pPr>
        <w:rPr>
          <w:rFonts w:ascii="Arial" w:eastAsia="Arial" w:hAnsi="Arial" w:cs="Arial"/>
        </w:rPr>
      </w:pPr>
      <w:r w:rsidRPr="0CB0167F">
        <w:rPr>
          <w:rFonts w:ascii="Arial" w:eastAsia="Arial" w:hAnsi="Arial" w:cs="Arial"/>
        </w:rPr>
        <w:t xml:space="preserve">                                     </w:t>
      </w:r>
    </w:p>
    <w:sectPr w:rsidR="3D0EA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210E"/>
    <w:multiLevelType w:val="hybridMultilevel"/>
    <w:tmpl w:val="F716C350"/>
    <w:lvl w:ilvl="0" w:tplc="7E40F54C">
      <w:start w:val="1"/>
      <w:numFmt w:val="bullet"/>
      <w:lvlText w:val=""/>
      <w:lvlJc w:val="left"/>
      <w:pPr>
        <w:ind w:left="720" w:hanging="360"/>
      </w:pPr>
      <w:rPr>
        <w:rFonts w:ascii="Symbol" w:hAnsi="Symbol" w:hint="default"/>
      </w:rPr>
    </w:lvl>
    <w:lvl w:ilvl="1" w:tplc="2842B548">
      <w:start w:val="1"/>
      <w:numFmt w:val="bullet"/>
      <w:lvlText w:val="o"/>
      <w:lvlJc w:val="left"/>
      <w:pPr>
        <w:ind w:left="1440" w:hanging="360"/>
      </w:pPr>
      <w:rPr>
        <w:rFonts w:ascii="Courier New" w:hAnsi="Courier New" w:hint="default"/>
      </w:rPr>
    </w:lvl>
    <w:lvl w:ilvl="2" w:tplc="28AA87A6">
      <w:start w:val="1"/>
      <w:numFmt w:val="bullet"/>
      <w:lvlText w:val=""/>
      <w:lvlJc w:val="left"/>
      <w:pPr>
        <w:ind w:left="2160" w:hanging="360"/>
      </w:pPr>
      <w:rPr>
        <w:rFonts w:ascii="Wingdings" w:hAnsi="Wingdings" w:hint="default"/>
      </w:rPr>
    </w:lvl>
    <w:lvl w:ilvl="3" w:tplc="8E42DC1C">
      <w:start w:val="1"/>
      <w:numFmt w:val="bullet"/>
      <w:lvlText w:val=""/>
      <w:lvlJc w:val="left"/>
      <w:pPr>
        <w:ind w:left="2880" w:hanging="360"/>
      </w:pPr>
      <w:rPr>
        <w:rFonts w:ascii="Symbol" w:hAnsi="Symbol" w:hint="default"/>
      </w:rPr>
    </w:lvl>
    <w:lvl w:ilvl="4" w:tplc="9D80BAC4">
      <w:start w:val="1"/>
      <w:numFmt w:val="bullet"/>
      <w:lvlText w:val="o"/>
      <w:lvlJc w:val="left"/>
      <w:pPr>
        <w:ind w:left="3600" w:hanging="360"/>
      </w:pPr>
      <w:rPr>
        <w:rFonts w:ascii="Courier New" w:hAnsi="Courier New" w:hint="default"/>
      </w:rPr>
    </w:lvl>
    <w:lvl w:ilvl="5" w:tplc="9A3682A0">
      <w:start w:val="1"/>
      <w:numFmt w:val="bullet"/>
      <w:lvlText w:val=""/>
      <w:lvlJc w:val="left"/>
      <w:pPr>
        <w:ind w:left="4320" w:hanging="360"/>
      </w:pPr>
      <w:rPr>
        <w:rFonts w:ascii="Wingdings" w:hAnsi="Wingdings" w:hint="default"/>
      </w:rPr>
    </w:lvl>
    <w:lvl w:ilvl="6" w:tplc="CD76BA88">
      <w:start w:val="1"/>
      <w:numFmt w:val="bullet"/>
      <w:lvlText w:val=""/>
      <w:lvlJc w:val="left"/>
      <w:pPr>
        <w:ind w:left="5040" w:hanging="360"/>
      </w:pPr>
      <w:rPr>
        <w:rFonts w:ascii="Symbol" w:hAnsi="Symbol" w:hint="default"/>
      </w:rPr>
    </w:lvl>
    <w:lvl w:ilvl="7" w:tplc="67E2AE8C">
      <w:start w:val="1"/>
      <w:numFmt w:val="bullet"/>
      <w:lvlText w:val="o"/>
      <w:lvlJc w:val="left"/>
      <w:pPr>
        <w:ind w:left="5760" w:hanging="360"/>
      </w:pPr>
      <w:rPr>
        <w:rFonts w:ascii="Courier New" w:hAnsi="Courier New" w:hint="default"/>
      </w:rPr>
    </w:lvl>
    <w:lvl w:ilvl="8" w:tplc="A656D32A">
      <w:start w:val="1"/>
      <w:numFmt w:val="bullet"/>
      <w:lvlText w:val=""/>
      <w:lvlJc w:val="left"/>
      <w:pPr>
        <w:ind w:left="6480" w:hanging="360"/>
      </w:pPr>
      <w:rPr>
        <w:rFonts w:ascii="Wingdings" w:hAnsi="Wingdings" w:hint="default"/>
      </w:rPr>
    </w:lvl>
  </w:abstractNum>
  <w:abstractNum w:abstractNumId="1" w15:restartNumberingAfterBreak="0">
    <w:nsid w:val="1082200F"/>
    <w:multiLevelType w:val="hybridMultilevel"/>
    <w:tmpl w:val="9738D4B2"/>
    <w:lvl w:ilvl="0" w:tplc="358C8F2A">
      <w:start w:val="1"/>
      <w:numFmt w:val="bullet"/>
      <w:lvlText w:val=""/>
      <w:lvlJc w:val="left"/>
      <w:pPr>
        <w:ind w:left="720" w:hanging="360"/>
      </w:pPr>
      <w:rPr>
        <w:rFonts w:ascii="Symbol" w:hAnsi="Symbol" w:hint="default"/>
      </w:rPr>
    </w:lvl>
    <w:lvl w:ilvl="1" w:tplc="C2889498">
      <w:start w:val="1"/>
      <w:numFmt w:val="bullet"/>
      <w:lvlText w:val="o"/>
      <w:lvlJc w:val="left"/>
      <w:pPr>
        <w:ind w:left="1440" w:hanging="360"/>
      </w:pPr>
      <w:rPr>
        <w:rFonts w:ascii="Courier New" w:hAnsi="Courier New" w:hint="default"/>
      </w:rPr>
    </w:lvl>
    <w:lvl w:ilvl="2" w:tplc="161461D6">
      <w:start w:val="1"/>
      <w:numFmt w:val="bullet"/>
      <w:lvlText w:val=""/>
      <w:lvlJc w:val="left"/>
      <w:pPr>
        <w:ind w:left="2160" w:hanging="360"/>
      </w:pPr>
      <w:rPr>
        <w:rFonts w:ascii="Wingdings" w:hAnsi="Wingdings" w:hint="default"/>
      </w:rPr>
    </w:lvl>
    <w:lvl w:ilvl="3" w:tplc="BDF034E6">
      <w:start w:val="1"/>
      <w:numFmt w:val="bullet"/>
      <w:lvlText w:val=""/>
      <w:lvlJc w:val="left"/>
      <w:pPr>
        <w:ind w:left="2880" w:hanging="360"/>
      </w:pPr>
      <w:rPr>
        <w:rFonts w:ascii="Symbol" w:hAnsi="Symbol" w:hint="default"/>
      </w:rPr>
    </w:lvl>
    <w:lvl w:ilvl="4" w:tplc="EAB265C4">
      <w:start w:val="1"/>
      <w:numFmt w:val="bullet"/>
      <w:lvlText w:val="o"/>
      <w:lvlJc w:val="left"/>
      <w:pPr>
        <w:ind w:left="3600" w:hanging="360"/>
      </w:pPr>
      <w:rPr>
        <w:rFonts w:ascii="Courier New" w:hAnsi="Courier New" w:hint="default"/>
      </w:rPr>
    </w:lvl>
    <w:lvl w:ilvl="5" w:tplc="6FE8809E">
      <w:start w:val="1"/>
      <w:numFmt w:val="bullet"/>
      <w:lvlText w:val=""/>
      <w:lvlJc w:val="left"/>
      <w:pPr>
        <w:ind w:left="4320" w:hanging="360"/>
      </w:pPr>
      <w:rPr>
        <w:rFonts w:ascii="Wingdings" w:hAnsi="Wingdings" w:hint="default"/>
      </w:rPr>
    </w:lvl>
    <w:lvl w:ilvl="6" w:tplc="B2EA342A">
      <w:start w:val="1"/>
      <w:numFmt w:val="bullet"/>
      <w:lvlText w:val=""/>
      <w:lvlJc w:val="left"/>
      <w:pPr>
        <w:ind w:left="5040" w:hanging="360"/>
      </w:pPr>
      <w:rPr>
        <w:rFonts w:ascii="Symbol" w:hAnsi="Symbol" w:hint="default"/>
      </w:rPr>
    </w:lvl>
    <w:lvl w:ilvl="7" w:tplc="944E0790">
      <w:start w:val="1"/>
      <w:numFmt w:val="bullet"/>
      <w:lvlText w:val="o"/>
      <w:lvlJc w:val="left"/>
      <w:pPr>
        <w:ind w:left="5760" w:hanging="360"/>
      </w:pPr>
      <w:rPr>
        <w:rFonts w:ascii="Courier New" w:hAnsi="Courier New" w:hint="default"/>
      </w:rPr>
    </w:lvl>
    <w:lvl w:ilvl="8" w:tplc="A30CB64A">
      <w:start w:val="1"/>
      <w:numFmt w:val="bullet"/>
      <w:lvlText w:val=""/>
      <w:lvlJc w:val="left"/>
      <w:pPr>
        <w:ind w:left="6480" w:hanging="360"/>
      </w:pPr>
      <w:rPr>
        <w:rFonts w:ascii="Wingdings" w:hAnsi="Wingdings" w:hint="default"/>
      </w:rPr>
    </w:lvl>
  </w:abstractNum>
  <w:abstractNum w:abstractNumId="2" w15:restartNumberingAfterBreak="0">
    <w:nsid w:val="24606663"/>
    <w:multiLevelType w:val="hybridMultilevel"/>
    <w:tmpl w:val="7BAE629C"/>
    <w:lvl w:ilvl="0" w:tplc="8D1E3286">
      <w:start w:val="1"/>
      <w:numFmt w:val="bullet"/>
      <w:lvlText w:val=""/>
      <w:lvlJc w:val="left"/>
      <w:pPr>
        <w:ind w:left="720" w:hanging="360"/>
      </w:pPr>
      <w:rPr>
        <w:rFonts w:ascii="Symbol" w:hAnsi="Symbol" w:hint="default"/>
      </w:rPr>
    </w:lvl>
    <w:lvl w:ilvl="1" w:tplc="A914D27A">
      <w:start w:val="1"/>
      <w:numFmt w:val="bullet"/>
      <w:lvlText w:val="o"/>
      <w:lvlJc w:val="left"/>
      <w:pPr>
        <w:ind w:left="1440" w:hanging="360"/>
      </w:pPr>
      <w:rPr>
        <w:rFonts w:ascii="Courier New" w:hAnsi="Courier New" w:hint="default"/>
      </w:rPr>
    </w:lvl>
    <w:lvl w:ilvl="2" w:tplc="21A4DA6C">
      <w:start w:val="1"/>
      <w:numFmt w:val="bullet"/>
      <w:lvlText w:val=""/>
      <w:lvlJc w:val="left"/>
      <w:pPr>
        <w:ind w:left="2160" w:hanging="360"/>
      </w:pPr>
      <w:rPr>
        <w:rFonts w:ascii="Wingdings" w:hAnsi="Wingdings" w:hint="default"/>
      </w:rPr>
    </w:lvl>
    <w:lvl w:ilvl="3" w:tplc="18001E4E">
      <w:start w:val="1"/>
      <w:numFmt w:val="bullet"/>
      <w:lvlText w:val=""/>
      <w:lvlJc w:val="left"/>
      <w:pPr>
        <w:ind w:left="2880" w:hanging="360"/>
      </w:pPr>
      <w:rPr>
        <w:rFonts w:ascii="Symbol" w:hAnsi="Symbol" w:hint="default"/>
      </w:rPr>
    </w:lvl>
    <w:lvl w:ilvl="4" w:tplc="DEA06146">
      <w:start w:val="1"/>
      <w:numFmt w:val="bullet"/>
      <w:lvlText w:val="o"/>
      <w:lvlJc w:val="left"/>
      <w:pPr>
        <w:ind w:left="3600" w:hanging="360"/>
      </w:pPr>
      <w:rPr>
        <w:rFonts w:ascii="Courier New" w:hAnsi="Courier New" w:hint="default"/>
      </w:rPr>
    </w:lvl>
    <w:lvl w:ilvl="5" w:tplc="3CB2CC4E">
      <w:start w:val="1"/>
      <w:numFmt w:val="bullet"/>
      <w:lvlText w:val=""/>
      <w:lvlJc w:val="left"/>
      <w:pPr>
        <w:ind w:left="4320" w:hanging="360"/>
      </w:pPr>
      <w:rPr>
        <w:rFonts w:ascii="Wingdings" w:hAnsi="Wingdings" w:hint="default"/>
      </w:rPr>
    </w:lvl>
    <w:lvl w:ilvl="6" w:tplc="733411DA">
      <w:start w:val="1"/>
      <w:numFmt w:val="bullet"/>
      <w:lvlText w:val=""/>
      <w:lvlJc w:val="left"/>
      <w:pPr>
        <w:ind w:left="5040" w:hanging="360"/>
      </w:pPr>
      <w:rPr>
        <w:rFonts w:ascii="Symbol" w:hAnsi="Symbol" w:hint="default"/>
      </w:rPr>
    </w:lvl>
    <w:lvl w:ilvl="7" w:tplc="56045F3C">
      <w:start w:val="1"/>
      <w:numFmt w:val="bullet"/>
      <w:lvlText w:val="o"/>
      <w:lvlJc w:val="left"/>
      <w:pPr>
        <w:ind w:left="5760" w:hanging="360"/>
      </w:pPr>
      <w:rPr>
        <w:rFonts w:ascii="Courier New" w:hAnsi="Courier New" w:hint="default"/>
      </w:rPr>
    </w:lvl>
    <w:lvl w:ilvl="8" w:tplc="FB0C8B80">
      <w:start w:val="1"/>
      <w:numFmt w:val="bullet"/>
      <w:lvlText w:val=""/>
      <w:lvlJc w:val="left"/>
      <w:pPr>
        <w:ind w:left="6480" w:hanging="360"/>
      </w:pPr>
      <w:rPr>
        <w:rFonts w:ascii="Wingdings" w:hAnsi="Wingdings" w:hint="default"/>
      </w:rPr>
    </w:lvl>
  </w:abstractNum>
  <w:abstractNum w:abstractNumId="3" w15:restartNumberingAfterBreak="0">
    <w:nsid w:val="40C43EE3"/>
    <w:multiLevelType w:val="hybridMultilevel"/>
    <w:tmpl w:val="0D6EBA46"/>
    <w:lvl w:ilvl="0" w:tplc="BEE01B78">
      <w:start w:val="1"/>
      <w:numFmt w:val="bullet"/>
      <w:lvlText w:val=""/>
      <w:lvlJc w:val="left"/>
      <w:pPr>
        <w:ind w:left="720" w:hanging="360"/>
      </w:pPr>
      <w:rPr>
        <w:rFonts w:ascii="Symbol" w:hAnsi="Symbol" w:hint="default"/>
      </w:rPr>
    </w:lvl>
    <w:lvl w:ilvl="1" w:tplc="1990EE26">
      <w:start w:val="1"/>
      <w:numFmt w:val="bullet"/>
      <w:lvlText w:val="o"/>
      <w:lvlJc w:val="left"/>
      <w:pPr>
        <w:ind w:left="1440" w:hanging="360"/>
      </w:pPr>
      <w:rPr>
        <w:rFonts w:ascii="Courier New" w:hAnsi="Courier New" w:hint="default"/>
      </w:rPr>
    </w:lvl>
    <w:lvl w:ilvl="2" w:tplc="E90061DC">
      <w:start w:val="1"/>
      <w:numFmt w:val="bullet"/>
      <w:lvlText w:val=""/>
      <w:lvlJc w:val="left"/>
      <w:pPr>
        <w:ind w:left="2160" w:hanging="360"/>
      </w:pPr>
      <w:rPr>
        <w:rFonts w:ascii="Wingdings" w:hAnsi="Wingdings" w:hint="default"/>
      </w:rPr>
    </w:lvl>
    <w:lvl w:ilvl="3" w:tplc="BE5C55B4">
      <w:start w:val="1"/>
      <w:numFmt w:val="bullet"/>
      <w:lvlText w:val=""/>
      <w:lvlJc w:val="left"/>
      <w:pPr>
        <w:ind w:left="2880" w:hanging="360"/>
      </w:pPr>
      <w:rPr>
        <w:rFonts w:ascii="Symbol" w:hAnsi="Symbol" w:hint="default"/>
      </w:rPr>
    </w:lvl>
    <w:lvl w:ilvl="4" w:tplc="6630BC20">
      <w:start w:val="1"/>
      <w:numFmt w:val="bullet"/>
      <w:lvlText w:val="o"/>
      <w:lvlJc w:val="left"/>
      <w:pPr>
        <w:ind w:left="3600" w:hanging="360"/>
      </w:pPr>
      <w:rPr>
        <w:rFonts w:ascii="Courier New" w:hAnsi="Courier New" w:hint="default"/>
      </w:rPr>
    </w:lvl>
    <w:lvl w:ilvl="5" w:tplc="8D94D152">
      <w:start w:val="1"/>
      <w:numFmt w:val="bullet"/>
      <w:lvlText w:val=""/>
      <w:lvlJc w:val="left"/>
      <w:pPr>
        <w:ind w:left="4320" w:hanging="360"/>
      </w:pPr>
      <w:rPr>
        <w:rFonts w:ascii="Wingdings" w:hAnsi="Wingdings" w:hint="default"/>
      </w:rPr>
    </w:lvl>
    <w:lvl w:ilvl="6" w:tplc="AFDE790A">
      <w:start w:val="1"/>
      <w:numFmt w:val="bullet"/>
      <w:lvlText w:val=""/>
      <w:lvlJc w:val="left"/>
      <w:pPr>
        <w:ind w:left="5040" w:hanging="360"/>
      </w:pPr>
      <w:rPr>
        <w:rFonts w:ascii="Symbol" w:hAnsi="Symbol" w:hint="default"/>
      </w:rPr>
    </w:lvl>
    <w:lvl w:ilvl="7" w:tplc="F6CA3442">
      <w:start w:val="1"/>
      <w:numFmt w:val="bullet"/>
      <w:lvlText w:val="o"/>
      <w:lvlJc w:val="left"/>
      <w:pPr>
        <w:ind w:left="5760" w:hanging="360"/>
      </w:pPr>
      <w:rPr>
        <w:rFonts w:ascii="Courier New" w:hAnsi="Courier New" w:hint="default"/>
      </w:rPr>
    </w:lvl>
    <w:lvl w:ilvl="8" w:tplc="24EE1CD4">
      <w:start w:val="1"/>
      <w:numFmt w:val="bullet"/>
      <w:lvlText w:val=""/>
      <w:lvlJc w:val="left"/>
      <w:pPr>
        <w:ind w:left="6480" w:hanging="360"/>
      </w:pPr>
      <w:rPr>
        <w:rFonts w:ascii="Wingdings" w:hAnsi="Wingdings" w:hint="default"/>
      </w:rPr>
    </w:lvl>
  </w:abstractNum>
  <w:abstractNum w:abstractNumId="4" w15:restartNumberingAfterBreak="0">
    <w:nsid w:val="43F86ACD"/>
    <w:multiLevelType w:val="hybridMultilevel"/>
    <w:tmpl w:val="D21ADEA0"/>
    <w:lvl w:ilvl="0" w:tplc="6234F06A">
      <w:start w:val="1"/>
      <w:numFmt w:val="upperRoman"/>
      <w:lvlText w:val="%1."/>
      <w:lvlJc w:val="right"/>
      <w:pPr>
        <w:ind w:left="720" w:hanging="360"/>
      </w:pPr>
    </w:lvl>
    <w:lvl w:ilvl="1" w:tplc="AB10107A">
      <w:start w:val="1"/>
      <w:numFmt w:val="lowerLetter"/>
      <w:lvlText w:val="%2."/>
      <w:lvlJc w:val="left"/>
      <w:pPr>
        <w:ind w:left="1440" w:hanging="360"/>
      </w:pPr>
    </w:lvl>
    <w:lvl w:ilvl="2" w:tplc="53CC3394">
      <w:start w:val="1"/>
      <w:numFmt w:val="lowerRoman"/>
      <w:lvlText w:val="%3."/>
      <w:lvlJc w:val="right"/>
      <w:pPr>
        <w:ind w:left="2160" w:hanging="180"/>
      </w:pPr>
    </w:lvl>
    <w:lvl w:ilvl="3" w:tplc="21BA34B6">
      <w:start w:val="1"/>
      <w:numFmt w:val="decimal"/>
      <w:lvlText w:val="%4."/>
      <w:lvlJc w:val="left"/>
      <w:pPr>
        <w:ind w:left="2880" w:hanging="360"/>
      </w:pPr>
    </w:lvl>
    <w:lvl w:ilvl="4" w:tplc="9C4800A6">
      <w:start w:val="1"/>
      <w:numFmt w:val="lowerLetter"/>
      <w:lvlText w:val="%5."/>
      <w:lvlJc w:val="left"/>
      <w:pPr>
        <w:ind w:left="3600" w:hanging="360"/>
      </w:pPr>
    </w:lvl>
    <w:lvl w:ilvl="5" w:tplc="5A7CAD78">
      <w:start w:val="1"/>
      <w:numFmt w:val="lowerRoman"/>
      <w:lvlText w:val="%6."/>
      <w:lvlJc w:val="right"/>
      <w:pPr>
        <w:ind w:left="4320" w:hanging="180"/>
      </w:pPr>
    </w:lvl>
    <w:lvl w:ilvl="6" w:tplc="83B8B95A">
      <w:start w:val="1"/>
      <w:numFmt w:val="decimal"/>
      <w:lvlText w:val="%7."/>
      <w:lvlJc w:val="left"/>
      <w:pPr>
        <w:ind w:left="5040" w:hanging="360"/>
      </w:pPr>
    </w:lvl>
    <w:lvl w:ilvl="7" w:tplc="4E10537C">
      <w:start w:val="1"/>
      <w:numFmt w:val="lowerLetter"/>
      <w:lvlText w:val="%8."/>
      <w:lvlJc w:val="left"/>
      <w:pPr>
        <w:ind w:left="5760" w:hanging="360"/>
      </w:pPr>
    </w:lvl>
    <w:lvl w:ilvl="8" w:tplc="3FF4EF52">
      <w:start w:val="1"/>
      <w:numFmt w:val="lowerRoman"/>
      <w:lvlText w:val="%9."/>
      <w:lvlJc w:val="right"/>
      <w:pPr>
        <w:ind w:left="6480" w:hanging="180"/>
      </w:pPr>
    </w:lvl>
  </w:abstractNum>
  <w:abstractNum w:abstractNumId="5" w15:restartNumberingAfterBreak="0">
    <w:nsid w:val="555342A4"/>
    <w:multiLevelType w:val="hybridMultilevel"/>
    <w:tmpl w:val="2FF88A9E"/>
    <w:lvl w:ilvl="0" w:tplc="3A44A074">
      <w:start w:val="1"/>
      <w:numFmt w:val="bullet"/>
      <w:lvlText w:val=""/>
      <w:lvlJc w:val="left"/>
      <w:pPr>
        <w:ind w:left="720" w:hanging="360"/>
      </w:pPr>
      <w:rPr>
        <w:rFonts w:ascii="Symbol" w:hAnsi="Symbol" w:hint="default"/>
      </w:rPr>
    </w:lvl>
    <w:lvl w:ilvl="1" w:tplc="0C848D22">
      <w:start w:val="1"/>
      <w:numFmt w:val="bullet"/>
      <w:lvlText w:val="o"/>
      <w:lvlJc w:val="left"/>
      <w:pPr>
        <w:ind w:left="1440" w:hanging="360"/>
      </w:pPr>
      <w:rPr>
        <w:rFonts w:ascii="Courier New" w:hAnsi="Courier New" w:hint="default"/>
      </w:rPr>
    </w:lvl>
    <w:lvl w:ilvl="2" w:tplc="B97E9DCA">
      <w:start w:val="1"/>
      <w:numFmt w:val="bullet"/>
      <w:lvlText w:val=""/>
      <w:lvlJc w:val="left"/>
      <w:pPr>
        <w:ind w:left="2160" w:hanging="360"/>
      </w:pPr>
      <w:rPr>
        <w:rFonts w:ascii="Wingdings" w:hAnsi="Wingdings" w:hint="default"/>
      </w:rPr>
    </w:lvl>
    <w:lvl w:ilvl="3" w:tplc="D4766046">
      <w:start w:val="1"/>
      <w:numFmt w:val="bullet"/>
      <w:lvlText w:val=""/>
      <w:lvlJc w:val="left"/>
      <w:pPr>
        <w:ind w:left="2880" w:hanging="360"/>
      </w:pPr>
      <w:rPr>
        <w:rFonts w:ascii="Symbol" w:hAnsi="Symbol" w:hint="default"/>
      </w:rPr>
    </w:lvl>
    <w:lvl w:ilvl="4" w:tplc="D9B8E976">
      <w:start w:val="1"/>
      <w:numFmt w:val="bullet"/>
      <w:lvlText w:val="o"/>
      <w:lvlJc w:val="left"/>
      <w:pPr>
        <w:ind w:left="3600" w:hanging="360"/>
      </w:pPr>
      <w:rPr>
        <w:rFonts w:ascii="Courier New" w:hAnsi="Courier New" w:hint="default"/>
      </w:rPr>
    </w:lvl>
    <w:lvl w:ilvl="5" w:tplc="EF646436">
      <w:start w:val="1"/>
      <w:numFmt w:val="bullet"/>
      <w:lvlText w:val=""/>
      <w:lvlJc w:val="left"/>
      <w:pPr>
        <w:ind w:left="4320" w:hanging="360"/>
      </w:pPr>
      <w:rPr>
        <w:rFonts w:ascii="Wingdings" w:hAnsi="Wingdings" w:hint="default"/>
      </w:rPr>
    </w:lvl>
    <w:lvl w:ilvl="6" w:tplc="F6D88616">
      <w:start w:val="1"/>
      <w:numFmt w:val="bullet"/>
      <w:lvlText w:val=""/>
      <w:lvlJc w:val="left"/>
      <w:pPr>
        <w:ind w:left="5040" w:hanging="360"/>
      </w:pPr>
      <w:rPr>
        <w:rFonts w:ascii="Symbol" w:hAnsi="Symbol" w:hint="default"/>
      </w:rPr>
    </w:lvl>
    <w:lvl w:ilvl="7" w:tplc="979CCB3C">
      <w:start w:val="1"/>
      <w:numFmt w:val="bullet"/>
      <w:lvlText w:val="o"/>
      <w:lvlJc w:val="left"/>
      <w:pPr>
        <w:ind w:left="5760" w:hanging="360"/>
      </w:pPr>
      <w:rPr>
        <w:rFonts w:ascii="Courier New" w:hAnsi="Courier New" w:hint="default"/>
      </w:rPr>
    </w:lvl>
    <w:lvl w:ilvl="8" w:tplc="4C12C692">
      <w:start w:val="1"/>
      <w:numFmt w:val="bullet"/>
      <w:lvlText w:val=""/>
      <w:lvlJc w:val="left"/>
      <w:pPr>
        <w:ind w:left="6480" w:hanging="360"/>
      </w:pPr>
      <w:rPr>
        <w:rFonts w:ascii="Wingdings" w:hAnsi="Wingdings" w:hint="default"/>
      </w:rPr>
    </w:lvl>
  </w:abstractNum>
  <w:abstractNum w:abstractNumId="6" w15:restartNumberingAfterBreak="0">
    <w:nsid w:val="62CCF728"/>
    <w:multiLevelType w:val="hybridMultilevel"/>
    <w:tmpl w:val="D778BD22"/>
    <w:lvl w:ilvl="0" w:tplc="6590C712">
      <w:start w:val="1"/>
      <w:numFmt w:val="bullet"/>
      <w:lvlText w:val=""/>
      <w:lvlJc w:val="left"/>
      <w:pPr>
        <w:ind w:left="720" w:hanging="360"/>
      </w:pPr>
      <w:rPr>
        <w:rFonts w:ascii="Symbol" w:hAnsi="Symbol" w:hint="default"/>
      </w:rPr>
    </w:lvl>
    <w:lvl w:ilvl="1" w:tplc="9238F6A6">
      <w:start w:val="1"/>
      <w:numFmt w:val="bullet"/>
      <w:lvlText w:val="o"/>
      <w:lvlJc w:val="left"/>
      <w:pPr>
        <w:ind w:left="1440" w:hanging="360"/>
      </w:pPr>
      <w:rPr>
        <w:rFonts w:ascii="Courier New" w:hAnsi="Courier New" w:hint="default"/>
      </w:rPr>
    </w:lvl>
    <w:lvl w:ilvl="2" w:tplc="C9E29730">
      <w:start w:val="1"/>
      <w:numFmt w:val="bullet"/>
      <w:lvlText w:val=""/>
      <w:lvlJc w:val="left"/>
      <w:pPr>
        <w:ind w:left="2160" w:hanging="360"/>
      </w:pPr>
      <w:rPr>
        <w:rFonts w:ascii="Wingdings" w:hAnsi="Wingdings" w:hint="default"/>
      </w:rPr>
    </w:lvl>
    <w:lvl w:ilvl="3" w:tplc="75801106">
      <w:start w:val="1"/>
      <w:numFmt w:val="bullet"/>
      <w:lvlText w:val=""/>
      <w:lvlJc w:val="left"/>
      <w:pPr>
        <w:ind w:left="2880" w:hanging="360"/>
      </w:pPr>
      <w:rPr>
        <w:rFonts w:ascii="Symbol" w:hAnsi="Symbol" w:hint="default"/>
      </w:rPr>
    </w:lvl>
    <w:lvl w:ilvl="4" w:tplc="5076247C">
      <w:start w:val="1"/>
      <w:numFmt w:val="bullet"/>
      <w:lvlText w:val="o"/>
      <w:lvlJc w:val="left"/>
      <w:pPr>
        <w:ind w:left="3600" w:hanging="360"/>
      </w:pPr>
      <w:rPr>
        <w:rFonts w:ascii="Courier New" w:hAnsi="Courier New" w:hint="default"/>
      </w:rPr>
    </w:lvl>
    <w:lvl w:ilvl="5" w:tplc="F0BAC926">
      <w:start w:val="1"/>
      <w:numFmt w:val="bullet"/>
      <w:lvlText w:val=""/>
      <w:lvlJc w:val="left"/>
      <w:pPr>
        <w:ind w:left="4320" w:hanging="360"/>
      </w:pPr>
      <w:rPr>
        <w:rFonts w:ascii="Wingdings" w:hAnsi="Wingdings" w:hint="default"/>
      </w:rPr>
    </w:lvl>
    <w:lvl w:ilvl="6" w:tplc="29920D46">
      <w:start w:val="1"/>
      <w:numFmt w:val="bullet"/>
      <w:lvlText w:val=""/>
      <w:lvlJc w:val="left"/>
      <w:pPr>
        <w:ind w:left="5040" w:hanging="360"/>
      </w:pPr>
      <w:rPr>
        <w:rFonts w:ascii="Symbol" w:hAnsi="Symbol" w:hint="default"/>
      </w:rPr>
    </w:lvl>
    <w:lvl w:ilvl="7" w:tplc="760653C6">
      <w:start w:val="1"/>
      <w:numFmt w:val="bullet"/>
      <w:lvlText w:val="o"/>
      <w:lvlJc w:val="left"/>
      <w:pPr>
        <w:ind w:left="5760" w:hanging="360"/>
      </w:pPr>
      <w:rPr>
        <w:rFonts w:ascii="Courier New" w:hAnsi="Courier New" w:hint="default"/>
      </w:rPr>
    </w:lvl>
    <w:lvl w:ilvl="8" w:tplc="30908CAA">
      <w:start w:val="1"/>
      <w:numFmt w:val="bullet"/>
      <w:lvlText w:val=""/>
      <w:lvlJc w:val="left"/>
      <w:pPr>
        <w:ind w:left="6480" w:hanging="360"/>
      </w:pPr>
      <w:rPr>
        <w:rFonts w:ascii="Wingdings" w:hAnsi="Wingdings" w:hint="default"/>
      </w:rPr>
    </w:lvl>
  </w:abstractNum>
  <w:abstractNum w:abstractNumId="7" w15:restartNumberingAfterBreak="0">
    <w:nsid w:val="76914447"/>
    <w:multiLevelType w:val="hybridMultilevel"/>
    <w:tmpl w:val="6C7C4842"/>
    <w:lvl w:ilvl="0" w:tplc="5D864798">
      <w:start w:val="1"/>
      <w:numFmt w:val="bullet"/>
      <w:lvlText w:val=""/>
      <w:lvlJc w:val="left"/>
      <w:pPr>
        <w:ind w:left="434" w:hanging="360"/>
      </w:pPr>
      <w:rPr>
        <w:rFonts w:ascii="Symbol" w:hAnsi="Symbol" w:hint="default"/>
      </w:rPr>
    </w:lvl>
    <w:lvl w:ilvl="1" w:tplc="2A30CEC4">
      <w:start w:val="1"/>
      <w:numFmt w:val="bullet"/>
      <w:lvlText w:val="o"/>
      <w:lvlJc w:val="left"/>
      <w:pPr>
        <w:ind w:left="1154" w:hanging="360"/>
      </w:pPr>
      <w:rPr>
        <w:rFonts w:ascii="Courier New" w:hAnsi="Courier New" w:hint="default"/>
      </w:rPr>
    </w:lvl>
    <w:lvl w:ilvl="2" w:tplc="C9D0EC76">
      <w:start w:val="1"/>
      <w:numFmt w:val="bullet"/>
      <w:lvlText w:val=""/>
      <w:lvlJc w:val="left"/>
      <w:pPr>
        <w:ind w:left="1874" w:hanging="360"/>
      </w:pPr>
      <w:rPr>
        <w:rFonts w:ascii="Wingdings" w:hAnsi="Wingdings" w:hint="default"/>
      </w:rPr>
    </w:lvl>
    <w:lvl w:ilvl="3" w:tplc="ECBA627E">
      <w:start w:val="1"/>
      <w:numFmt w:val="bullet"/>
      <w:lvlText w:val=""/>
      <w:lvlJc w:val="left"/>
      <w:pPr>
        <w:ind w:left="2594" w:hanging="360"/>
      </w:pPr>
      <w:rPr>
        <w:rFonts w:ascii="Symbol" w:hAnsi="Symbol" w:hint="default"/>
      </w:rPr>
    </w:lvl>
    <w:lvl w:ilvl="4" w:tplc="F54866A4">
      <w:start w:val="1"/>
      <w:numFmt w:val="bullet"/>
      <w:lvlText w:val="o"/>
      <w:lvlJc w:val="left"/>
      <w:pPr>
        <w:ind w:left="3314" w:hanging="360"/>
      </w:pPr>
      <w:rPr>
        <w:rFonts w:ascii="Courier New" w:hAnsi="Courier New" w:hint="default"/>
      </w:rPr>
    </w:lvl>
    <w:lvl w:ilvl="5" w:tplc="20247DB4">
      <w:start w:val="1"/>
      <w:numFmt w:val="bullet"/>
      <w:lvlText w:val=""/>
      <w:lvlJc w:val="left"/>
      <w:pPr>
        <w:ind w:left="4034" w:hanging="360"/>
      </w:pPr>
      <w:rPr>
        <w:rFonts w:ascii="Wingdings" w:hAnsi="Wingdings" w:hint="default"/>
      </w:rPr>
    </w:lvl>
    <w:lvl w:ilvl="6" w:tplc="BF98D402">
      <w:start w:val="1"/>
      <w:numFmt w:val="bullet"/>
      <w:lvlText w:val=""/>
      <w:lvlJc w:val="left"/>
      <w:pPr>
        <w:ind w:left="4754" w:hanging="360"/>
      </w:pPr>
      <w:rPr>
        <w:rFonts w:ascii="Symbol" w:hAnsi="Symbol" w:hint="default"/>
      </w:rPr>
    </w:lvl>
    <w:lvl w:ilvl="7" w:tplc="DF568C34">
      <w:start w:val="1"/>
      <w:numFmt w:val="bullet"/>
      <w:lvlText w:val="o"/>
      <w:lvlJc w:val="left"/>
      <w:pPr>
        <w:ind w:left="5474" w:hanging="360"/>
      </w:pPr>
      <w:rPr>
        <w:rFonts w:ascii="Courier New" w:hAnsi="Courier New" w:hint="default"/>
      </w:rPr>
    </w:lvl>
    <w:lvl w:ilvl="8" w:tplc="1A06B996">
      <w:start w:val="1"/>
      <w:numFmt w:val="bullet"/>
      <w:lvlText w:val=""/>
      <w:lvlJc w:val="left"/>
      <w:pPr>
        <w:ind w:left="6194" w:hanging="360"/>
      </w:pPr>
      <w:rPr>
        <w:rFonts w:ascii="Wingdings" w:hAnsi="Wingdings" w:hint="default"/>
      </w:rPr>
    </w:lvl>
  </w:abstractNum>
  <w:num w:numId="1" w16cid:durableId="1948848061">
    <w:abstractNumId w:val="7"/>
  </w:num>
  <w:num w:numId="2" w16cid:durableId="82342370">
    <w:abstractNumId w:val="4"/>
  </w:num>
  <w:num w:numId="3" w16cid:durableId="167018148">
    <w:abstractNumId w:val="2"/>
  </w:num>
  <w:num w:numId="4" w16cid:durableId="1750349952">
    <w:abstractNumId w:val="6"/>
  </w:num>
  <w:num w:numId="5" w16cid:durableId="1449424472">
    <w:abstractNumId w:val="5"/>
  </w:num>
  <w:num w:numId="6" w16cid:durableId="625041749">
    <w:abstractNumId w:val="1"/>
  </w:num>
  <w:num w:numId="7" w16cid:durableId="1000892083">
    <w:abstractNumId w:val="0"/>
  </w:num>
  <w:num w:numId="8" w16cid:durableId="106325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C51837"/>
    <w:rsid w:val="000B22B2"/>
    <w:rsid w:val="00386E70"/>
    <w:rsid w:val="004634EF"/>
    <w:rsid w:val="006AD9CA"/>
    <w:rsid w:val="00984FAE"/>
    <w:rsid w:val="009E38EC"/>
    <w:rsid w:val="00C5548D"/>
    <w:rsid w:val="01AE0B42"/>
    <w:rsid w:val="02A50388"/>
    <w:rsid w:val="036FE46F"/>
    <w:rsid w:val="03BFE94C"/>
    <w:rsid w:val="03EEFF96"/>
    <w:rsid w:val="04189EDB"/>
    <w:rsid w:val="04B6FBAD"/>
    <w:rsid w:val="04BDA476"/>
    <w:rsid w:val="04C456EB"/>
    <w:rsid w:val="0622B0CC"/>
    <w:rsid w:val="06495B13"/>
    <w:rsid w:val="076F00A0"/>
    <w:rsid w:val="086F6406"/>
    <w:rsid w:val="088AC35D"/>
    <w:rsid w:val="0912C3C2"/>
    <w:rsid w:val="092F7EC3"/>
    <w:rsid w:val="09586A49"/>
    <w:rsid w:val="09C1A0A9"/>
    <w:rsid w:val="09F3E7B2"/>
    <w:rsid w:val="0A2B0F0C"/>
    <w:rsid w:val="0A464E7D"/>
    <w:rsid w:val="0AA46925"/>
    <w:rsid w:val="0B209FE8"/>
    <w:rsid w:val="0B4829EF"/>
    <w:rsid w:val="0B5F41E9"/>
    <w:rsid w:val="0BB97200"/>
    <w:rsid w:val="0CB0167F"/>
    <w:rsid w:val="0CE03127"/>
    <w:rsid w:val="0D605511"/>
    <w:rsid w:val="0D99EB9D"/>
    <w:rsid w:val="0E74A6F7"/>
    <w:rsid w:val="0EA9EDAE"/>
    <w:rsid w:val="0ECEEB0A"/>
    <w:rsid w:val="0F05351A"/>
    <w:rsid w:val="0F3B22DF"/>
    <w:rsid w:val="0F48F08A"/>
    <w:rsid w:val="0FA2C867"/>
    <w:rsid w:val="0FCD92B7"/>
    <w:rsid w:val="0FFA3952"/>
    <w:rsid w:val="10012F84"/>
    <w:rsid w:val="102B705A"/>
    <w:rsid w:val="102E3ADC"/>
    <w:rsid w:val="110A2B10"/>
    <w:rsid w:val="1207150F"/>
    <w:rsid w:val="1289E0F5"/>
    <w:rsid w:val="12E168FC"/>
    <w:rsid w:val="12F499C0"/>
    <w:rsid w:val="1306349A"/>
    <w:rsid w:val="135F1642"/>
    <w:rsid w:val="1396E9B7"/>
    <w:rsid w:val="13A02F1B"/>
    <w:rsid w:val="13AC8D32"/>
    <w:rsid w:val="13C90BBC"/>
    <w:rsid w:val="140B5E21"/>
    <w:rsid w:val="140C712F"/>
    <w:rsid w:val="141A7656"/>
    <w:rsid w:val="145941D0"/>
    <w:rsid w:val="14EB0603"/>
    <w:rsid w:val="14FBF139"/>
    <w:rsid w:val="15279B7A"/>
    <w:rsid w:val="15395B4A"/>
    <w:rsid w:val="153F6978"/>
    <w:rsid w:val="1541FD53"/>
    <w:rsid w:val="155D90AB"/>
    <w:rsid w:val="1566DECF"/>
    <w:rsid w:val="15892ED8"/>
    <w:rsid w:val="16BC2AD8"/>
    <w:rsid w:val="171242D0"/>
    <w:rsid w:val="171616C4"/>
    <w:rsid w:val="1858F0DF"/>
    <w:rsid w:val="185FF246"/>
    <w:rsid w:val="187BE35F"/>
    <w:rsid w:val="18BCD696"/>
    <w:rsid w:val="1903EE17"/>
    <w:rsid w:val="194B8090"/>
    <w:rsid w:val="19BDEEC4"/>
    <w:rsid w:val="1AC7521A"/>
    <w:rsid w:val="1B3478A8"/>
    <w:rsid w:val="1B3C0F0D"/>
    <w:rsid w:val="1B44DEF7"/>
    <w:rsid w:val="1B6C6C38"/>
    <w:rsid w:val="1B6CA69E"/>
    <w:rsid w:val="1BF7BA2E"/>
    <w:rsid w:val="1C3E9BFC"/>
    <w:rsid w:val="1C55AF12"/>
    <w:rsid w:val="1C6D449D"/>
    <w:rsid w:val="1C6F367C"/>
    <w:rsid w:val="1C736D5C"/>
    <w:rsid w:val="1D08A968"/>
    <w:rsid w:val="1D4CE1D4"/>
    <w:rsid w:val="1D8C4428"/>
    <w:rsid w:val="1EAD6B69"/>
    <w:rsid w:val="1F07F480"/>
    <w:rsid w:val="1FE9B847"/>
    <w:rsid w:val="2019872D"/>
    <w:rsid w:val="207D984B"/>
    <w:rsid w:val="21661E52"/>
    <w:rsid w:val="21C4FBE5"/>
    <w:rsid w:val="21D7DF01"/>
    <w:rsid w:val="220FB1ED"/>
    <w:rsid w:val="223CF811"/>
    <w:rsid w:val="2258A521"/>
    <w:rsid w:val="227A115E"/>
    <w:rsid w:val="22AED935"/>
    <w:rsid w:val="22C01956"/>
    <w:rsid w:val="22E27B7D"/>
    <w:rsid w:val="23082820"/>
    <w:rsid w:val="2395F705"/>
    <w:rsid w:val="2483ABD3"/>
    <w:rsid w:val="24A90D2E"/>
    <w:rsid w:val="24CC9C62"/>
    <w:rsid w:val="25181DDB"/>
    <w:rsid w:val="255AD83B"/>
    <w:rsid w:val="25A6F99B"/>
    <w:rsid w:val="2602F934"/>
    <w:rsid w:val="26271832"/>
    <w:rsid w:val="267761DA"/>
    <w:rsid w:val="26D9EA45"/>
    <w:rsid w:val="272081F8"/>
    <w:rsid w:val="27408463"/>
    <w:rsid w:val="27CDF99C"/>
    <w:rsid w:val="28C3A499"/>
    <w:rsid w:val="291F2283"/>
    <w:rsid w:val="292F32C3"/>
    <w:rsid w:val="299A6B6B"/>
    <w:rsid w:val="2A41784C"/>
    <w:rsid w:val="2AAC0D6B"/>
    <w:rsid w:val="2ACD0B1B"/>
    <w:rsid w:val="2B751795"/>
    <w:rsid w:val="2B779554"/>
    <w:rsid w:val="2B96ACC7"/>
    <w:rsid w:val="2B98A23A"/>
    <w:rsid w:val="2B9B98A9"/>
    <w:rsid w:val="2C0B1851"/>
    <w:rsid w:val="2C24BF3B"/>
    <w:rsid w:val="2C307EBE"/>
    <w:rsid w:val="2C5364E5"/>
    <w:rsid w:val="2C53EDC6"/>
    <w:rsid w:val="2C95E779"/>
    <w:rsid w:val="2CAEBBC5"/>
    <w:rsid w:val="2D8793E4"/>
    <w:rsid w:val="2DA95504"/>
    <w:rsid w:val="2EB9815B"/>
    <w:rsid w:val="2F0C98ED"/>
    <w:rsid w:val="2F23CE0E"/>
    <w:rsid w:val="2F73B956"/>
    <w:rsid w:val="305FCCE3"/>
    <w:rsid w:val="30621135"/>
    <w:rsid w:val="30C88CB6"/>
    <w:rsid w:val="317BE516"/>
    <w:rsid w:val="31920B54"/>
    <w:rsid w:val="31A3ADA6"/>
    <w:rsid w:val="32067357"/>
    <w:rsid w:val="32326E74"/>
    <w:rsid w:val="323BB0C9"/>
    <w:rsid w:val="32616220"/>
    <w:rsid w:val="34EE6EE5"/>
    <w:rsid w:val="35096341"/>
    <w:rsid w:val="353D8193"/>
    <w:rsid w:val="3544E1C8"/>
    <w:rsid w:val="35B505CA"/>
    <w:rsid w:val="3646B5AF"/>
    <w:rsid w:val="36E2BC42"/>
    <w:rsid w:val="36EAC5AF"/>
    <w:rsid w:val="37D5ECDF"/>
    <w:rsid w:val="386E2D14"/>
    <w:rsid w:val="3903A03C"/>
    <w:rsid w:val="3990AEF9"/>
    <w:rsid w:val="39941CB2"/>
    <w:rsid w:val="39B0285F"/>
    <w:rsid w:val="3A24D09F"/>
    <w:rsid w:val="3A7F6A55"/>
    <w:rsid w:val="3B0725F5"/>
    <w:rsid w:val="3BACFB88"/>
    <w:rsid w:val="3BB78E4D"/>
    <w:rsid w:val="3BEE13AA"/>
    <w:rsid w:val="3C3A20A5"/>
    <w:rsid w:val="3CF4AE97"/>
    <w:rsid w:val="3D0EA147"/>
    <w:rsid w:val="3D3F90FC"/>
    <w:rsid w:val="3E16704D"/>
    <w:rsid w:val="3E803389"/>
    <w:rsid w:val="3ECFA39F"/>
    <w:rsid w:val="3EDD23DB"/>
    <w:rsid w:val="3EE78EDB"/>
    <w:rsid w:val="3F214014"/>
    <w:rsid w:val="3F511F07"/>
    <w:rsid w:val="3F8D7A5B"/>
    <w:rsid w:val="3FB4EAB9"/>
    <w:rsid w:val="4014D20A"/>
    <w:rsid w:val="406AF94F"/>
    <w:rsid w:val="408F3242"/>
    <w:rsid w:val="40C3E0F4"/>
    <w:rsid w:val="40ED6E8B"/>
    <w:rsid w:val="4167E658"/>
    <w:rsid w:val="4189335C"/>
    <w:rsid w:val="41CC8DBD"/>
    <w:rsid w:val="430065F6"/>
    <w:rsid w:val="431105DD"/>
    <w:rsid w:val="444EF6E6"/>
    <w:rsid w:val="4478CC9E"/>
    <w:rsid w:val="4487B1AD"/>
    <w:rsid w:val="449BF456"/>
    <w:rsid w:val="44B83240"/>
    <w:rsid w:val="4512BB43"/>
    <w:rsid w:val="454E5FEF"/>
    <w:rsid w:val="4556660C"/>
    <w:rsid w:val="455B624B"/>
    <w:rsid w:val="45628815"/>
    <w:rsid w:val="45BD90E1"/>
    <w:rsid w:val="4601000B"/>
    <w:rsid w:val="461CAB82"/>
    <w:rsid w:val="4719AADC"/>
    <w:rsid w:val="47906CC8"/>
    <w:rsid w:val="47C15314"/>
    <w:rsid w:val="47C7294C"/>
    <w:rsid w:val="485C39E8"/>
    <w:rsid w:val="48BE2936"/>
    <w:rsid w:val="48ED5ABD"/>
    <w:rsid w:val="495B533B"/>
    <w:rsid w:val="496AF248"/>
    <w:rsid w:val="49FE0285"/>
    <w:rsid w:val="4A502FAF"/>
    <w:rsid w:val="4A6EF758"/>
    <w:rsid w:val="4ACAC85D"/>
    <w:rsid w:val="4B56C7F4"/>
    <w:rsid w:val="4B59FD95"/>
    <w:rsid w:val="4B5D9335"/>
    <w:rsid w:val="4BC9345C"/>
    <w:rsid w:val="4D0259B6"/>
    <w:rsid w:val="4D275376"/>
    <w:rsid w:val="4D58A7C0"/>
    <w:rsid w:val="4D886A7A"/>
    <w:rsid w:val="4D89F8AA"/>
    <w:rsid w:val="4DCD415A"/>
    <w:rsid w:val="4E026B69"/>
    <w:rsid w:val="4E06B7BC"/>
    <w:rsid w:val="4E896B16"/>
    <w:rsid w:val="4F5942EB"/>
    <w:rsid w:val="4F679D3D"/>
    <w:rsid w:val="4FE8A220"/>
    <w:rsid w:val="50851724"/>
    <w:rsid w:val="50D124BD"/>
    <w:rsid w:val="50E587AF"/>
    <w:rsid w:val="51269F45"/>
    <w:rsid w:val="51CBF6BD"/>
    <w:rsid w:val="51F28957"/>
    <w:rsid w:val="5231B883"/>
    <w:rsid w:val="53186F6A"/>
    <w:rsid w:val="53790BC8"/>
    <w:rsid w:val="53B416ED"/>
    <w:rsid w:val="53BDDD19"/>
    <w:rsid w:val="53DC2F7C"/>
    <w:rsid w:val="544ACF66"/>
    <w:rsid w:val="545EAD77"/>
    <w:rsid w:val="54EFB2B7"/>
    <w:rsid w:val="55220FC8"/>
    <w:rsid w:val="555392DF"/>
    <w:rsid w:val="556648F7"/>
    <w:rsid w:val="55F7C0CD"/>
    <w:rsid w:val="565D62B7"/>
    <w:rsid w:val="56A05175"/>
    <w:rsid w:val="56A8662D"/>
    <w:rsid w:val="56D27C41"/>
    <w:rsid w:val="572FC3DD"/>
    <w:rsid w:val="574D6F44"/>
    <w:rsid w:val="57675FE5"/>
    <w:rsid w:val="57C24664"/>
    <w:rsid w:val="583D056C"/>
    <w:rsid w:val="5865C7EF"/>
    <w:rsid w:val="596683B4"/>
    <w:rsid w:val="596D7538"/>
    <w:rsid w:val="596F9F16"/>
    <w:rsid w:val="59982E8B"/>
    <w:rsid w:val="59AFF476"/>
    <w:rsid w:val="59C6174A"/>
    <w:rsid w:val="5A47BCBD"/>
    <w:rsid w:val="5A77DD7D"/>
    <w:rsid w:val="5B3A3802"/>
    <w:rsid w:val="5B72CE55"/>
    <w:rsid w:val="5B850F34"/>
    <w:rsid w:val="5C435D5B"/>
    <w:rsid w:val="5C4394AE"/>
    <w:rsid w:val="5C45495C"/>
    <w:rsid w:val="5C721C09"/>
    <w:rsid w:val="5CC27FDA"/>
    <w:rsid w:val="5CEFE37F"/>
    <w:rsid w:val="5D92A5B5"/>
    <w:rsid w:val="5E2BB878"/>
    <w:rsid w:val="5E9304C8"/>
    <w:rsid w:val="5EEF8A37"/>
    <w:rsid w:val="5F1A964E"/>
    <w:rsid w:val="5F45064A"/>
    <w:rsid w:val="5F69FF30"/>
    <w:rsid w:val="5F828DCC"/>
    <w:rsid w:val="6035855D"/>
    <w:rsid w:val="6045254A"/>
    <w:rsid w:val="6048A574"/>
    <w:rsid w:val="60716A8E"/>
    <w:rsid w:val="607A7E63"/>
    <w:rsid w:val="60C51837"/>
    <w:rsid w:val="6189A3CB"/>
    <w:rsid w:val="61B1E7C3"/>
    <w:rsid w:val="61C4D487"/>
    <w:rsid w:val="61DA39DD"/>
    <w:rsid w:val="61EE32F7"/>
    <w:rsid w:val="6244AA68"/>
    <w:rsid w:val="62468633"/>
    <w:rsid w:val="626A37A0"/>
    <w:rsid w:val="627F04FD"/>
    <w:rsid w:val="62CE6C2F"/>
    <w:rsid w:val="62D2B94E"/>
    <w:rsid w:val="6432E272"/>
    <w:rsid w:val="646C2295"/>
    <w:rsid w:val="64736B5C"/>
    <w:rsid w:val="656756F6"/>
    <w:rsid w:val="65878FFE"/>
    <w:rsid w:val="65A5AD7A"/>
    <w:rsid w:val="664F1C48"/>
    <w:rsid w:val="66612C40"/>
    <w:rsid w:val="66ADFD4D"/>
    <w:rsid w:val="675DBC6F"/>
    <w:rsid w:val="68A6FFE4"/>
    <w:rsid w:val="691885D7"/>
    <w:rsid w:val="69626CD9"/>
    <w:rsid w:val="6A4D5154"/>
    <w:rsid w:val="6A5F9759"/>
    <w:rsid w:val="6AD2C72C"/>
    <w:rsid w:val="6BBD4B12"/>
    <w:rsid w:val="6C937807"/>
    <w:rsid w:val="6CC0F2B2"/>
    <w:rsid w:val="6CEFEEBE"/>
    <w:rsid w:val="6D32B294"/>
    <w:rsid w:val="6D47195D"/>
    <w:rsid w:val="6E2846CB"/>
    <w:rsid w:val="6E44E6E5"/>
    <w:rsid w:val="6E527FCF"/>
    <w:rsid w:val="6E80CC63"/>
    <w:rsid w:val="6E83EB0B"/>
    <w:rsid w:val="6E9546BF"/>
    <w:rsid w:val="6EB2D391"/>
    <w:rsid w:val="6F04C522"/>
    <w:rsid w:val="6FD296A1"/>
    <w:rsid w:val="707F050E"/>
    <w:rsid w:val="70D07CB4"/>
    <w:rsid w:val="70EACD60"/>
    <w:rsid w:val="71A7A86A"/>
    <w:rsid w:val="71AB3E41"/>
    <w:rsid w:val="71DBC5B5"/>
    <w:rsid w:val="72740B32"/>
    <w:rsid w:val="7374C365"/>
    <w:rsid w:val="737E0B88"/>
    <w:rsid w:val="739D7C57"/>
    <w:rsid w:val="73CB04DD"/>
    <w:rsid w:val="73FD92AE"/>
    <w:rsid w:val="74210CBE"/>
    <w:rsid w:val="747F3FA3"/>
    <w:rsid w:val="7501F486"/>
    <w:rsid w:val="756D0C94"/>
    <w:rsid w:val="758CF146"/>
    <w:rsid w:val="75A79DCA"/>
    <w:rsid w:val="770DF63C"/>
    <w:rsid w:val="783CC3B9"/>
    <w:rsid w:val="78412889"/>
    <w:rsid w:val="7862B4A9"/>
    <w:rsid w:val="7890C545"/>
    <w:rsid w:val="789130FD"/>
    <w:rsid w:val="78DFD151"/>
    <w:rsid w:val="7939FA26"/>
    <w:rsid w:val="7A080974"/>
    <w:rsid w:val="7A1CB7ED"/>
    <w:rsid w:val="7A1DDF82"/>
    <w:rsid w:val="7AA356FA"/>
    <w:rsid w:val="7B008729"/>
    <w:rsid w:val="7B0B8113"/>
    <w:rsid w:val="7B960CCA"/>
    <w:rsid w:val="7C285278"/>
    <w:rsid w:val="7C6132E0"/>
    <w:rsid w:val="7FB8683D"/>
    <w:rsid w:val="7FE6E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1837"/>
  <w15:chartTrackingRefBased/>
  <w15:docId w15:val="{FAC8BE6A-4729-453A-9E87-74F5BE21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71A7A86A"/>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2186</Words>
  <Characters>13121</Characters>
  <Application>Microsoft Office Word</Application>
  <DocSecurity>0</DocSecurity>
  <Lines>109</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Trochanowska</dc:creator>
  <cp:keywords/>
  <dc:description/>
  <cp:lastModifiedBy>dorokaleta dorota</cp:lastModifiedBy>
  <cp:revision>2</cp:revision>
  <dcterms:created xsi:type="dcterms:W3CDTF">2025-01-09T16:48:00Z</dcterms:created>
  <dcterms:modified xsi:type="dcterms:W3CDTF">2025-01-09T16:48:00Z</dcterms:modified>
</cp:coreProperties>
</file>