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F" w:rsidRDefault="00EF2DFF" w:rsidP="00EF2DFF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Wymagania edukacyjne</w:t>
      </w:r>
    </w:p>
    <w:p w:rsidR="00EF2DFF" w:rsidRDefault="00EF2DFF" w:rsidP="00EF2DFF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Matematyka z kluczem – Nowa Era</w:t>
      </w:r>
    </w:p>
    <w:p w:rsidR="00EF2DFF" w:rsidRDefault="00EF2DFF" w:rsidP="00EF2DFF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Klasa 4</w:t>
      </w:r>
    </w:p>
    <w:p w:rsidR="00EF2DFF" w:rsidRPr="00EB7BEF" w:rsidRDefault="00EF2DFF" w:rsidP="00EF2DFF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bookmarkStart w:id="0" w:name="_GoBack"/>
      <w:bookmarkEnd w:id="0"/>
    </w:p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8A4FC2" w:rsidRPr="00A75408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Dział I – Liczby naturalne – część 1</w:t>
      </w:r>
    </w:p>
    <w:p w:rsidR="008A4FC2" w:rsidRPr="00A75408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D060A7" w:rsidRPr="00A00576" w:rsidTr="00D060A7">
        <w:tc>
          <w:tcPr>
            <w:tcW w:w="454" w:type="dxa"/>
          </w:tcPr>
          <w:p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0A7" w:rsidRPr="008A4FC2" w:rsidRDefault="00D060A7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 xml:space="preserve">odczytuje współrzędne punktów zaznaczonych na osi liczbowej (proste </w:t>
            </w:r>
            <w:r>
              <w:rPr>
                <w:sz w:val="20"/>
                <w:szCs w:val="20"/>
              </w:rPr>
              <w:t>przypadki)</w:t>
            </w:r>
          </w:p>
        </w:tc>
      </w:tr>
      <w:tr w:rsidR="00D060A7" w:rsidRPr="00A00576" w:rsidTr="00D060A7">
        <w:tc>
          <w:tcPr>
            <w:tcW w:w="454" w:type="dxa"/>
          </w:tcPr>
          <w:p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0A7" w:rsidRPr="008A4FC2" w:rsidRDefault="00D060A7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odczytuje i zapisuje słownie liczby zapisane</w:t>
            </w:r>
            <w:r>
              <w:rPr>
                <w:sz w:val="20"/>
                <w:szCs w:val="20"/>
              </w:rPr>
              <w:t xml:space="preserve"> cyframi (w zakresie 1 000 000)</w:t>
            </w:r>
          </w:p>
        </w:tc>
      </w:tr>
      <w:tr w:rsidR="00D060A7" w:rsidRPr="00A00576" w:rsidTr="00D060A7">
        <w:tc>
          <w:tcPr>
            <w:tcW w:w="454" w:type="dxa"/>
          </w:tcPr>
          <w:p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0A7" w:rsidRPr="008A4FC2" w:rsidRDefault="00D060A7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 xml:space="preserve">zapisuje cyframi liczby podane </w:t>
            </w:r>
            <w:r>
              <w:rPr>
                <w:sz w:val="20"/>
                <w:szCs w:val="20"/>
              </w:rPr>
              <w:t>słowami (w zakresie 1 000 000)</w:t>
            </w:r>
          </w:p>
        </w:tc>
      </w:tr>
      <w:tr w:rsidR="00D060A7" w:rsidRPr="00A00576" w:rsidTr="00D060A7">
        <w:tc>
          <w:tcPr>
            <w:tcW w:w="454" w:type="dxa"/>
          </w:tcPr>
          <w:p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0A7" w:rsidRPr="008A4FC2" w:rsidRDefault="00D060A7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dodaje liczby bez prz</w:t>
            </w:r>
            <w:r>
              <w:rPr>
                <w:sz w:val="20"/>
                <w:szCs w:val="20"/>
              </w:rPr>
              <w:t>ekraczania progu dziesiątkowego</w:t>
            </w:r>
          </w:p>
        </w:tc>
      </w:tr>
      <w:tr w:rsidR="00D060A7" w:rsidRPr="00A00576" w:rsidTr="00D060A7">
        <w:tc>
          <w:tcPr>
            <w:tcW w:w="454" w:type="dxa"/>
          </w:tcPr>
          <w:p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0A7" w:rsidRPr="008A4FC2" w:rsidRDefault="00D060A7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 xml:space="preserve">odejmuje liczby w zakresie 100 bez przekraczania </w:t>
            </w:r>
            <w:r>
              <w:rPr>
                <w:sz w:val="20"/>
                <w:szCs w:val="20"/>
              </w:rPr>
              <w:t>progu dziesiątkowego</w:t>
            </w:r>
          </w:p>
        </w:tc>
      </w:tr>
      <w:tr w:rsidR="00D060A7" w:rsidRPr="00A00576" w:rsidTr="00D060A7">
        <w:tc>
          <w:tcPr>
            <w:tcW w:w="454" w:type="dxa"/>
          </w:tcPr>
          <w:p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0A7" w:rsidRPr="008A4FC2" w:rsidRDefault="00D060A7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liczby jednocyfrowe</w:t>
            </w:r>
          </w:p>
        </w:tc>
      </w:tr>
      <w:tr w:rsidR="003A2984" w:rsidRPr="00A00576" w:rsidTr="00D060A7">
        <w:tc>
          <w:tcPr>
            <w:tcW w:w="454" w:type="dxa"/>
          </w:tcPr>
          <w:p w:rsidR="003A2984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3A2984" w:rsidRDefault="003A2984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984">
              <w:rPr>
                <w:sz w:val="20"/>
                <w:szCs w:val="20"/>
              </w:rPr>
              <w:t>dz</w:t>
            </w:r>
            <w:r>
              <w:rPr>
                <w:sz w:val="20"/>
                <w:szCs w:val="20"/>
              </w:rPr>
              <w:t>ieli</w:t>
            </w:r>
            <w:r w:rsidRPr="003A2984">
              <w:rPr>
                <w:sz w:val="20"/>
                <w:szCs w:val="20"/>
              </w:rPr>
              <w:t xml:space="preserve"> liczby dwucyfrowe przez li</w:t>
            </w:r>
            <w:r>
              <w:rPr>
                <w:sz w:val="20"/>
                <w:szCs w:val="20"/>
              </w:rPr>
              <w:t xml:space="preserve">czby jednocyfrowe </w:t>
            </w:r>
            <w:r w:rsidR="00FC79F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zakresie tabliczki mnożenia</w:t>
            </w:r>
            <w:r w:rsidR="00FC79F4">
              <w:rPr>
                <w:sz w:val="20"/>
                <w:szCs w:val="20"/>
              </w:rPr>
              <w:t>)</w:t>
            </w:r>
          </w:p>
        </w:tc>
      </w:tr>
      <w:tr w:rsidR="00D060A7" w:rsidRPr="00A00576" w:rsidTr="00D060A7">
        <w:tc>
          <w:tcPr>
            <w:tcW w:w="454" w:type="dxa"/>
          </w:tcPr>
          <w:p w:rsidR="00D060A7" w:rsidRPr="00A75408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060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D060A7" w:rsidRPr="001F08BB" w:rsidRDefault="00D060A7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rozwiązuje elementarne zadania tekstowe z zastosowaniem d</w:t>
            </w:r>
            <w:r>
              <w:rPr>
                <w:sz w:val="20"/>
                <w:szCs w:val="20"/>
              </w:rPr>
              <w:t>odawania, odejmowania, mnożenia</w:t>
            </w:r>
          </w:p>
        </w:tc>
      </w:tr>
    </w:tbl>
    <w:p w:rsidR="009D4B59" w:rsidRDefault="009D4B59" w:rsidP="009D4B5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ED1B6A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ED1B6A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:rsidTr="00C4623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8A4FC2" w:rsidRPr="008A4FC2" w:rsidRDefault="00ED1B6A" w:rsidP="00C46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zaznacza podane liczby naturalne na osi liczbowej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C67B48" w:rsidRPr="00ED1B6A" w:rsidRDefault="00C67B48" w:rsidP="00C67B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623A">
              <w:rPr>
                <w:color w:val="000000"/>
                <w:sz w:val="20"/>
                <w:szCs w:val="20"/>
              </w:rPr>
              <w:t>odczytuje i zapisuje słownie liczby zapisane cyframi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C67B48" w:rsidRPr="00ED1B6A" w:rsidRDefault="00C67B48" w:rsidP="00C67B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623A">
              <w:rPr>
                <w:color w:val="000000"/>
                <w:sz w:val="20"/>
                <w:szCs w:val="20"/>
              </w:rPr>
              <w:t xml:space="preserve">zapisuje cyframi liczby podane słowami, zapisuje słownie i cyframi kwoty złożone z banknotów i monet </w:t>
            </w:r>
            <w:r>
              <w:rPr>
                <w:color w:val="000000"/>
                <w:sz w:val="20"/>
                <w:szCs w:val="20"/>
              </w:rPr>
              <w:t>o </w:t>
            </w:r>
            <w:r w:rsidRPr="00C4623A">
              <w:rPr>
                <w:color w:val="000000"/>
                <w:sz w:val="20"/>
                <w:szCs w:val="20"/>
              </w:rPr>
              <w:t>podanych nominałach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C67B48" w:rsidRPr="008A4FC2" w:rsidRDefault="00C67B48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dodaje i odejmuje liczby w zakresie 100 z przekraczaniem progu dziesiątkowego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C67B48" w:rsidRPr="008A4FC2" w:rsidRDefault="00C67B48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stosuje prawa łączności i przemienności dodawania</w:t>
            </w:r>
            <w:r w:rsidR="009F6EA9">
              <w:rPr>
                <w:color w:val="000000"/>
                <w:sz w:val="20"/>
                <w:szCs w:val="20"/>
              </w:rPr>
              <w:t xml:space="preserve"> (mnożenia)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C67B48" w:rsidRPr="008A4FC2" w:rsidRDefault="00C67B48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składnik, gdy jest podana suma i drugi składnik (w zakresie 100)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C67B48" w:rsidRPr="008A4FC2" w:rsidRDefault="00C67B48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odjemną, gdy jest podany odjemnik i różnica (w zakresie 100)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C67B48" w:rsidRPr="00ED1B6A" w:rsidRDefault="00C67B48" w:rsidP="00C67B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odjemnik, gdy jest podana odjemna i różnica (w zakresie 100)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C67B48" w:rsidRPr="00ED1B6A" w:rsidRDefault="00C67B48" w:rsidP="00C67B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jeden czynnik, gdy dany jest drugi czynnik i iloczyn (w zakresie 100)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C67B48" w:rsidRPr="00ED1B6A" w:rsidRDefault="00C67B48" w:rsidP="00C67B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dzielną, gdy dane są dzielnik i iloraz (w zakresie 100)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C67B48" w:rsidRPr="00ED1B6A" w:rsidRDefault="00C67B48" w:rsidP="00C67B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dzielnik, gdy dane są dzielna i iloraz (w zakresie 100)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C67B48" w:rsidRPr="00ED1B6A" w:rsidRDefault="00C67B48" w:rsidP="00C67B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wymienia dzielniki danej liczby dwucyfrowej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C67B48" w:rsidRPr="00ED1B6A" w:rsidRDefault="00C67B48" w:rsidP="00C67B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wykonuje dzielenie z resztą (w zakresie 100)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C67B48" w:rsidRPr="00ED1B6A" w:rsidRDefault="00C67B48" w:rsidP="00C67B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rozwiązuje elementarne zadania tekstowe z zastosowaniem dzielenia lub dzielenia z resztą</w:t>
            </w:r>
          </w:p>
        </w:tc>
      </w:tr>
      <w:tr w:rsidR="00C67B48" w:rsidRPr="00A00576" w:rsidTr="00C4623A">
        <w:tc>
          <w:tcPr>
            <w:tcW w:w="454" w:type="dxa"/>
          </w:tcPr>
          <w:p w:rsidR="00C67B48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C67B48" w:rsidRPr="00ED1B6A" w:rsidRDefault="00C67B48" w:rsidP="00C67B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dzieli liczbę dwucyfrową przez liczbę jednocyfrową (w zakresie 100)</w:t>
            </w:r>
          </w:p>
        </w:tc>
      </w:tr>
    </w:tbl>
    <w:p w:rsidR="008A4FC2" w:rsidRPr="00C4623A" w:rsidRDefault="008A4FC2" w:rsidP="00C4623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56616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:rsidTr="00356616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8A4FC2" w:rsidRPr="008A4FC2" w:rsidRDefault="00356616" w:rsidP="00356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616">
              <w:rPr>
                <w:color w:val="000000"/>
                <w:sz w:val="20"/>
                <w:szCs w:val="20"/>
              </w:rPr>
              <w:t>dodaje i odejmuje w pamięci liczby naturalne z przekraczaniem progu dziesiątkowego</w:t>
            </w:r>
          </w:p>
        </w:tc>
      </w:tr>
      <w:tr w:rsidR="008A4FC2" w:rsidRPr="00A00576" w:rsidTr="00356616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8A4FC2" w:rsidRPr="008A4FC2" w:rsidRDefault="00356616" w:rsidP="00356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616">
              <w:rPr>
                <w:color w:val="000000"/>
                <w:sz w:val="20"/>
                <w:szCs w:val="20"/>
              </w:rPr>
              <w:t>mnoży w pamięci liczby jednocyfrowe przez liczby dwucyfrowe (w zakresie 100)</w:t>
            </w:r>
          </w:p>
        </w:tc>
      </w:tr>
      <w:tr w:rsidR="008A4FC2" w:rsidRPr="00A00576" w:rsidTr="00356616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8A4FC2" w:rsidRPr="008A4FC2" w:rsidRDefault="00356616" w:rsidP="00356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616">
              <w:rPr>
                <w:color w:val="000000"/>
                <w:sz w:val="20"/>
                <w:szCs w:val="20"/>
              </w:rPr>
              <w:t>rozwiązuje zadania z wykorzystaniem mnożenia i dzielenia</w:t>
            </w:r>
          </w:p>
        </w:tc>
      </w:tr>
    </w:tbl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24810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B24810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774783" w:rsidRPr="00A00576" w:rsidTr="00DF786F">
        <w:tc>
          <w:tcPr>
            <w:tcW w:w="454" w:type="dxa"/>
          </w:tcPr>
          <w:p w:rsidR="00774783" w:rsidRPr="008A4FC2" w:rsidRDefault="00774783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74783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ustala jednostkę na osi liczbowej na podstawie podanych współrzędnych punktów</w:t>
            </w:r>
          </w:p>
        </w:tc>
      </w:tr>
      <w:tr w:rsidR="00774783" w:rsidRPr="00A00576" w:rsidTr="00DF786F">
        <w:tc>
          <w:tcPr>
            <w:tcW w:w="454" w:type="dxa"/>
          </w:tcPr>
          <w:p w:rsidR="00774783" w:rsidRPr="008A4FC2" w:rsidRDefault="00774783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74783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nietypowe zadania tekstowe</w:t>
            </w:r>
          </w:p>
        </w:tc>
      </w:tr>
    </w:tbl>
    <w:p w:rsidR="004B0623" w:rsidRPr="000B0514" w:rsidRDefault="004B0623" w:rsidP="004B0623">
      <w:pPr>
        <w:spacing w:line="276" w:lineRule="auto"/>
        <w:jc w:val="center"/>
        <w:rPr>
          <w:b/>
          <w:bCs/>
          <w:sz w:val="20"/>
          <w:szCs w:val="20"/>
        </w:rPr>
      </w:pPr>
    </w:p>
    <w:p w:rsidR="004B0623" w:rsidRPr="000B0514" w:rsidRDefault="004B0623" w:rsidP="004B0623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 w:rsidR="00EA2BC3"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A2BC3" w:rsidRPr="00A00576" w:rsidTr="003B724C">
        <w:tc>
          <w:tcPr>
            <w:tcW w:w="454" w:type="dxa"/>
          </w:tcPr>
          <w:p w:rsidR="00EA2BC3" w:rsidRPr="008A4FC2" w:rsidRDefault="00EA2BC3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A2BC3" w:rsidRPr="008A4FC2" w:rsidRDefault="00EA2BC3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7AA">
              <w:rPr>
                <w:sz w:val="20"/>
                <w:szCs w:val="20"/>
              </w:rPr>
              <w:t>ustala współrzędne punktów na osi liczbowej w nietypowych sytuacjach</w:t>
            </w:r>
          </w:p>
        </w:tc>
      </w:tr>
      <w:tr w:rsidR="00EA2BC3" w:rsidRPr="00A00576" w:rsidTr="003B724C">
        <w:tc>
          <w:tcPr>
            <w:tcW w:w="454" w:type="dxa"/>
          </w:tcPr>
          <w:p w:rsidR="00EA2BC3" w:rsidRPr="008A4FC2" w:rsidRDefault="00EA2BC3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A2BC3" w:rsidRPr="008A4FC2" w:rsidRDefault="00EA2BC3" w:rsidP="001A0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7AA">
              <w:rPr>
                <w:sz w:val="20"/>
                <w:szCs w:val="20"/>
              </w:rPr>
              <w:t xml:space="preserve">w sprytny sposób </w:t>
            </w:r>
            <w:r w:rsidR="001A01A8">
              <w:rPr>
                <w:sz w:val="20"/>
                <w:szCs w:val="20"/>
              </w:rPr>
              <w:t>wykonuje</w:t>
            </w:r>
            <w:r w:rsidRPr="00DB47AA">
              <w:rPr>
                <w:sz w:val="20"/>
                <w:szCs w:val="20"/>
              </w:rPr>
              <w:t xml:space="preserve"> odejmowani</w:t>
            </w:r>
            <w:r w:rsidR="001A01A8">
              <w:rPr>
                <w:sz w:val="20"/>
                <w:szCs w:val="20"/>
              </w:rPr>
              <w:t>e</w:t>
            </w:r>
            <w:r w:rsidRPr="00DB47AA">
              <w:rPr>
                <w:sz w:val="20"/>
                <w:szCs w:val="20"/>
              </w:rPr>
              <w:t xml:space="preserve"> oraz dodawani</w:t>
            </w:r>
            <w:r w:rsidR="001A01A8">
              <w:rPr>
                <w:sz w:val="20"/>
                <w:szCs w:val="20"/>
              </w:rPr>
              <w:t>e</w:t>
            </w:r>
            <w:r w:rsidRPr="00DB47AA">
              <w:rPr>
                <w:sz w:val="20"/>
                <w:szCs w:val="20"/>
              </w:rPr>
              <w:t xml:space="preserve"> </w:t>
            </w:r>
            <w:r w:rsidRPr="00613D89">
              <w:rPr>
                <w:sz w:val="20"/>
                <w:szCs w:val="20"/>
              </w:rPr>
              <w:t>do obliczania wartości wielodziałaniowych wyrażeń arytmetycznych</w:t>
            </w:r>
          </w:p>
        </w:tc>
      </w:tr>
      <w:tr w:rsidR="00EA2BC3" w:rsidRPr="00A00576" w:rsidTr="003B724C">
        <w:tc>
          <w:tcPr>
            <w:tcW w:w="454" w:type="dxa"/>
          </w:tcPr>
          <w:p w:rsidR="00EA2BC3" w:rsidRPr="008A4FC2" w:rsidRDefault="00EA2BC3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A2BC3" w:rsidRPr="00DB47AA" w:rsidRDefault="00EA2BC3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biegle </w:t>
            </w:r>
            <w:r w:rsidRPr="005426AA">
              <w:rPr>
                <w:sz w:val="20"/>
                <w:szCs w:val="20"/>
              </w:rPr>
              <w:t>stosuje prawa działań na liczbach naturalnych</w:t>
            </w:r>
          </w:p>
        </w:tc>
      </w:tr>
      <w:tr w:rsidR="00EA2BC3" w:rsidRPr="00A00576" w:rsidTr="003B724C">
        <w:tc>
          <w:tcPr>
            <w:tcW w:w="454" w:type="dxa"/>
          </w:tcPr>
          <w:p w:rsidR="00EA2BC3" w:rsidRPr="008A4FC2" w:rsidRDefault="00EA2BC3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A2BC3" w:rsidRPr="00DB47AA" w:rsidRDefault="00EA2BC3" w:rsidP="002D07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6AA">
              <w:rPr>
                <w:sz w:val="20"/>
                <w:szCs w:val="20"/>
              </w:rPr>
              <w:t xml:space="preserve">oblicza </w:t>
            </w:r>
            <w:r w:rsidR="002D0705">
              <w:rPr>
                <w:sz w:val="20"/>
                <w:szCs w:val="20"/>
              </w:rPr>
              <w:t xml:space="preserve">wyniki </w:t>
            </w:r>
            <w:r w:rsidRPr="005426AA">
              <w:rPr>
                <w:sz w:val="20"/>
                <w:szCs w:val="20"/>
              </w:rPr>
              <w:t>mnożeni</w:t>
            </w:r>
            <w:r w:rsidR="002D0705">
              <w:rPr>
                <w:sz w:val="20"/>
                <w:szCs w:val="20"/>
              </w:rPr>
              <w:t>a</w:t>
            </w:r>
            <w:r w:rsidRPr="005426AA">
              <w:rPr>
                <w:sz w:val="20"/>
                <w:szCs w:val="20"/>
              </w:rPr>
              <w:t xml:space="preserve"> i dzieleni</w:t>
            </w:r>
            <w:r w:rsidR="002D0705">
              <w:rPr>
                <w:sz w:val="20"/>
                <w:szCs w:val="20"/>
              </w:rPr>
              <w:t>a</w:t>
            </w:r>
            <w:r w:rsidRPr="005426AA">
              <w:rPr>
                <w:sz w:val="20"/>
                <w:szCs w:val="20"/>
              </w:rPr>
              <w:t xml:space="preserve"> „po kawałku” korzystając z dodawania lub odejmowania</w:t>
            </w:r>
            <w:r w:rsidR="002D0705" w:rsidRPr="005426AA">
              <w:rPr>
                <w:sz w:val="20"/>
                <w:szCs w:val="20"/>
              </w:rPr>
              <w:t xml:space="preserve"> </w:t>
            </w:r>
            <w:r w:rsidR="002D0705">
              <w:rPr>
                <w:sz w:val="20"/>
                <w:szCs w:val="20"/>
              </w:rPr>
              <w:t>(</w:t>
            </w:r>
            <w:r w:rsidR="002D0705" w:rsidRPr="005426AA">
              <w:rPr>
                <w:sz w:val="20"/>
                <w:szCs w:val="20"/>
              </w:rPr>
              <w:t>w złożonych przykładach</w:t>
            </w:r>
            <w:r w:rsidR="002D0705">
              <w:rPr>
                <w:sz w:val="20"/>
                <w:szCs w:val="20"/>
              </w:rPr>
              <w:t>)</w:t>
            </w:r>
          </w:p>
        </w:tc>
      </w:tr>
      <w:tr w:rsidR="00EA2BC3" w:rsidRPr="00A00576" w:rsidTr="003B724C">
        <w:tc>
          <w:tcPr>
            <w:tcW w:w="454" w:type="dxa"/>
          </w:tcPr>
          <w:p w:rsidR="00EA2BC3" w:rsidRPr="008A4FC2" w:rsidRDefault="00EA2BC3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EA2BC3" w:rsidRPr="00DB47AA" w:rsidRDefault="00EA2BC3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6AA">
              <w:rPr>
                <w:sz w:val="20"/>
                <w:szCs w:val="20"/>
              </w:rPr>
              <w:t>rozwiązuje wielodziałaniowe zadania tekstowe</w:t>
            </w:r>
          </w:p>
        </w:tc>
      </w:tr>
    </w:tbl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</w:t>
      </w:r>
      <w:r w:rsidRPr="008A4FC2">
        <w:rPr>
          <w:b/>
          <w:bCs/>
          <w:color w:val="000000"/>
          <w:sz w:val="20"/>
          <w:szCs w:val="20"/>
        </w:rPr>
        <w:t xml:space="preserve"> – Liczby naturalne – część </w:t>
      </w:r>
      <w:r>
        <w:rPr>
          <w:b/>
          <w:bCs/>
          <w:color w:val="000000"/>
          <w:sz w:val="20"/>
          <w:szCs w:val="20"/>
        </w:rPr>
        <w:t>2</w:t>
      </w:r>
    </w:p>
    <w:p w:rsidR="00BE1EE6" w:rsidRPr="008A4FC2" w:rsidRDefault="008A4FC2" w:rsidP="00BE1EE6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:rsidTr="00B55745">
        <w:tc>
          <w:tcPr>
            <w:tcW w:w="454" w:type="dxa"/>
          </w:tcPr>
          <w:p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8A4FC2" w:rsidRPr="008A4FC2" w:rsidRDefault="00BE1EE6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zamienia jednostki czasu (godziny na minuty, minuty na sekundy, kwadranse na minuty, godziny na kwadranse)</w:t>
            </w:r>
          </w:p>
        </w:tc>
      </w:tr>
      <w:tr w:rsidR="008A4FC2" w:rsidRPr="00A00576" w:rsidTr="00B55745">
        <w:tc>
          <w:tcPr>
            <w:tcW w:w="454" w:type="dxa"/>
          </w:tcPr>
          <w:p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8A4FC2" w:rsidRPr="008A4FC2" w:rsidRDefault="00BE1EE6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zapisuje słownie godziny przedstawione na zegarze</w:t>
            </w:r>
          </w:p>
        </w:tc>
      </w:tr>
      <w:tr w:rsidR="008A4FC2" w:rsidRPr="00A00576" w:rsidTr="00B55745">
        <w:tc>
          <w:tcPr>
            <w:tcW w:w="454" w:type="dxa"/>
          </w:tcPr>
          <w:p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8A4FC2" w:rsidRPr="008A4FC2" w:rsidRDefault="00BE1EE6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oblicza upływ czasu, np. od 12.30 do 12.48</w:t>
            </w:r>
          </w:p>
        </w:tc>
      </w:tr>
      <w:tr w:rsidR="00B55745" w:rsidRPr="00A00576" w:rsidTr="00B55745">
        <w:tc>
          <w:tcPr>
            <w:tcW w:w="454" w:type="dxa"/>
          </w:tcPr>
          <w:p w:rsidR="00B55745" w:rsidRPr="008A4FC2" w:rsidRDefault="00B55745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55745" w:rsidRPr="000B6830" w:rsidRDefault="00B55745" w:rsidP="00B557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830">
              <w:rPr>
                <w:sz w:val="20"/>
                <w:szCs w:val="20"/>
              </w:rPr>
              <w:t>zna cyfry rzymskie (I, V, X)</w:t>
            </w:r>
          </w:p>
        </w:tc>
      </w:tr>
      <w:tr w:rsidR="0048703A" w:rsidRPr="00A00576" w:rsidTr="00B55745">
        <w:tc>
          <w:tcPr>
            <w:tcW w:w="454" w:type="dxa"/>
          </w:tcPr>
          <w:p w:rsidR="0048703A" w:rsidRPr="008A4FC2" w:rsidRDefault="0048703A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48703A" w:rsidRPr="000B6830" w:rsidRDefault="0048703A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830">
              <w:rPr>
                <w:sz w:val="20"/>
                <w:szCs w:val="20"/>
              </w:rPr>
              <w:t xml:space="preserve">zapisuje cyframi rzymskimi liczby </w:t>
            </w:r>
            <w:r w:rsidR="000B6830">
              <w:rPr>
                <w:sz w:val="20"/>
                <w:szCs w:val="20"/>
              </w:rPr>
              <w:t xml:space="preserve">naturalne </w:t>
            </w:r>
            <w:r w:rsidR="000B6830" w:rsidRPr="000B6830">
              <w:rPr>
                <w:sz w:val="20"/>
                <w:szCs w:val="20"/>
              </w:rPr>
              <w:t>(do 12) zapisane cyframi arabskimi</w:t>
            </w:r>
          </w:p>
        </w:tc>
      </w:tr>
      <w:tr w:rsidR="0048703A" w:rsidRPr="00A00576" w:rsidTr="00B55745">
        <w:tc>
          <w:tcPr>
            <w:tcW w:w="454" w:type="dxa"/>
          </w:tcPr>
          <w:p w:rsidR="0048703A" w:rsidRPr="001F08BB" w:rsidRDefault="0048703A" w:rsidP="0048703A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48703A" w:rsidRPr="008A4FC2" w:rsidRDefault="0048703A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podaje czas trwania roku zwykłego i</w:t>
            </w:r>
            <w:r>
              <w:rPr>
                <w:sz w:val="20"/>
                <w:szCs w:val="20"/>
              </w:rPr>
              <w:t xml:space="preserve"> roku przestępnego (liczbę dni)</w:t>
            </w:r>
          </w:p>
        </w:tc>
      </w:tr>
      <w:tr w:rsidR="0048703A" w:rsidRPr="00A00576" w:rsidTr="00B55745">
        <w:tc>
          <w:tcPr>
            <w:tcW w:w="454" w:type="dxa"/>
          </w:tcPr>
          <w:p w:rsidR="0048703A" w:rsidRPr="001F08BB" w:rsidRDefault="0048703A" w:rsidP="0048703A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48703A" w:rsidRPr="008A4FC2" w:rsidRDefault="0048703A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spośród podanych liczb wybiera liczby podzielne przez 10, przez 5, przez 2</w:t>
            </w:r>
          </w:p>
        </w:tc>
      </w:tr>
      <w:tr w:rsidR="0048703A" w:rsidRPr="00A00576" w:rsidTr="00B55745">
        <w:tc>
          <w:tcPr>
            <w:tcW w:w="454" w:type="dxa"/>
          </w:tcPr>
          <w:p w:rsidR="0048703A" w:rsidRPr="001F08BB" w:rsidRDefault="0048703A" w:rsidP="0048703A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48703A" w:rsidRPr="001F08BB" w:rsidRDefault="0048703A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przedstawia drugą i trzecią potęgę za pomocą iloczynu takich samych czynników</w:t>
            </w:r>
          </w:p>
        </w:tc>
      </w:tr>
      <w:tr w:rsidR="0048703A" w:rsidRPr="00A00576" w:rsidTr="00B55745">
        <w:tc>
          <w:tcPr>
            <w:tcW w:w="454" w:type="dxa"/>
          </w:tcPr>
          <w:p w:rsidR="0048703A" w:rsidRPr="001F08BB" w:rsidRDefault="0048703A" w:rsidP="0048703A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48703A" w:rsidRPr="001F08BB" w:rsidRDefault="0048703A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oblicza wartości dwudziałaniowych wyrażeń arytmetycznych</w:t>
            </w:r>
          </w:p>
        </w:tc>
      </w:tr>
      <w:tr w:rsidR="0048703A" w:rsidRPr="00A00576" w:rsidTr="00B55745">
        <w:tc>
          <w:tcPr>
            <w:tcW w:w="454" w:type="dxa"/>
          </w:tcPr>
          <w:p w:rsidR="0048703A" w:rsidRPr="001F08BB" w:rsidRDefault="0048703A" w:rsidP="0048703A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48703A" w:rsidRPr="001F08BB" w:rsidRDefault="0048703A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mnoży i dzieli liczby zakończone zerami przez liczby jednocyfrowe</w:t>
            </w:r>
          </w:p>
        </w:tc>
      </w:tr>
      <w:tr w:rsidR="0048703A" w:rsidRPr="00A00576" w:rsidTr="00B55745">
        <w:tc>
          <w:tcPr>
            <w:tcW w:w="454" w:type="dxa"/>
          </w:tcPr>
          <w:p w:rsidR="0048703A" w:rsidRPr="001F08BB" w:rsidRDefault="0048703A" w:rsidP="0048703A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48703A" w:rsidRPr="001F08BB" w:rsidRDefault="0048703A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szacuje wynik dodawania dwóch liczb dwu- lub trzycyfrowych</w:t>
            </w:r>
          </w:p>
        </w:tc>
      </w:tr>
    </w:tbl>
    <w:p w:rsidR="00066EB5" w:rsidRDefault="00066EB5" w:rsidP="008A4FC2">
      <w:pPr>
        <w:spacing w:line="276" w:lineRule="auto"/>
        <w:jc w:val="both"/>
        <w:rPr>
          <w:color w:val="000000"/>
          <w:sz w:val="20"/>
          <w:szCs w:val="20"/>
        </w:rPr>
      </w:pPr>
    </w:p>
    <w:p w:rsidR="00B2713D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 w:rsidR="00672B44"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B2713D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B2713D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oblicza upływ czasu, np. od 14.29 do 15.25</w:t>
            </w:r>
          </w:p>
        </w:tc>
      </w:tr>
      <w:tr w:rsidR="00C01FED" w:rsidRPr="00A00576" w:rsidTr="00B2713D">
        <w:tc>
          <w:tcPr>
            <w:tcW w:w="454" w:type="dxa"/>
          </w:tcPr>
          <w:p w:rsidR="00C01FED" w:rsidRPr="008A4FC2" w:rsidRDefault="00C01FED" w:rsidP="00C01FE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C01FED" w:rsidRPr="008131BD" w:rsidRDefault="00C01FED" w:rsidP="00C01FE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131BD">
              <w:rPr>
                <w:sz w:val="20"/>
                <w:szCs w:val="20"/>
              </w:rPr>
              <w:t>zapisuje cyframi rzymskimi liczby</w:t>
            </w:r>
            <w:r w:rsidR="003766BA" w:rsidRPr="008131BD">
              <w:rPr>
                <w:sz w:val="20"/>
                <w:szCs w:val="20"/>
              </w:rPr>
              <w:t xml:space="preserve"> naturalne (do 39)</w:t>
            </w:r>
            <w:r w:rsidRPr="008131BD">
              <w:rPr>
                <w:sz w:val="20"/>
                <w:szCs w:val="20"/>
              </w:rPr>
              <w:t xml:space="preserve"> </w:t>
            </w:r>
            <w:r w:rsidR="003766BA" w:rsidRPr="008131BD">
              <w:rPr>
                <w:sz w:val="20"/>
                <w:szCs w:val="20"/>
              </w:rPr>
              <w:t>zapisane cyframi arabskimi</w:t>
            </w:r>
          </w:p>
        </w:tc>
      </w:tr>
      <w:tr w:rsidR="00672B44" w:rsidRPr="00A00576" w:rsidTr="00B2713D">
        <w:tc>
          <w:tcPr>
            <w:tcW w:w="454" w:type="dxa"/>
          </w:tcPr>
          <w:p w:rsidR="00672B44" w:rsidRPr="008A4FC2" w:rsidRDefault="00672B44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672B44" w:rsidRPr="00F97A82" w:rsidRDefault="00672B44" w:rsidP="00672B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7A82">
              <w:rPr>
                <w:sz w:val="20"/>
                <w:szCs w:val="20"/>
              </w:rPr>
              <w:t>zapisuje daty z wykorzystaniem cyfr rzymskich</w:t>
            </w:r>
          </w:p>
        </w:tc>
      </w:tr>
      <w:tr w:rsidR="00672B44" w:rsidRPr="00A00576" w:rsidTr="00B2713D">
        <w:tc>
          <w:tcPr>
            <w:tcW w:w="454" w:type="dxa"/>
          </w:tcPr>
          <w:p w:rsidR="00672B44" w:rsidRPr="008A4FC2" w:rsidRDefault="00672B44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672B44" w:rsidRPr="008A4FC2" w:rsidRDefault="00672B44" w:rsidP="00672B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rozwiązuje elementarne zadania tekstowe z wykorzystaniem obliczeń kalendarzowych i zegarowych</w:t>
            </w:r>
          </w:p>
        </w:tc>
      </w:tr>
      <w:tr w:rsidR="00672B44" w:rsidRPr="00A00576" w:rsidTr="00B2713D">
        <w:tc>
          <w:tcPr>
            <w:tcW w:w="454" w:type="dxa"/>
          </w:tcPr>
          <w:p w:rsidR="00672B44" w:rsidRPr="008A4FC2" w:rsidRDefault="00672B44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672B44" w:rsidRPr="008A4FC2" w:rsidRDefault="00672B44" w:rsidP="00672B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przypisuje podany rok do odpowiedniego stulecia</w:t>
            </w:r>
          </w:p>
        </w:tc>
      </w:tr>
      <w:tr w:rsidR="00672B44" w:rsidRPr="00A00576" w:rsidTr="00B2713D">
        <w:tc>
          <w:tcPr>
            <w:tcW w:w="454" w:type="dxa"/>
          </w:tcPr>
          <w:p w:rsidR="00672B44" w:rsidRPr="008A4FC2" w:rsidRDefault="00672B44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672B44" w:rsidRPr="008A4FC2" w:rsidRDefault="00672B44" w:rsidP="00672B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oblicza kwadrat i sześcian liczby naturalnej</w:t>
            </w:r>
          </w:p>
        </w:tc>
      </w:tr>
      <w:tr w:rsidR="00672B44" w:rsidRPr="00A00576" w:rsidTr="00B2713D">
        <w:tc>
          <w:tcPr>
            <w:tcW w:w="454" w:type="dxa"/>
          </w:tcPr>
          <w:p w:rsidR="00672B44" w:rsidRPr="008A4FC2" w:rsidRDefault="00672B44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672B44" w:rsidRPr="008A4FC2" w:rsidRDefault="00672B44" w:rsidP="00672B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zapisuje iloczyn takich samych dwóch lub trzech czynników za pomocą potęgi</w:t>
            </w:r>
          </w:p>
        </w:tc>
      </w:tr>
      <w:tr w:rsidR="00672B44" w:rsidRPr="00A00576" w:rsidTr="00B2713D">
        <w:tc>
          <w:tcPr>
            <w:tcW w:w="454" w:type="dxa"/>
          </w:tcPr>
          <w:p w:rsidR="00672B44" w:rsidRPr="008A4FC2" w:rsidRDefault="00672B44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672B44" w:rsidRPr="00B2713D" w:rsidRDefault="00672B44" w:rsidP="00672B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podaje przykłady liczb podzielnych przez 10, przez 5, przez 2</w:t>
            </w:r>
          </w:p>
        </w:tc>
      </w:tr>
      <w:tr w:rsidR="00672B44" w:rsidRPr="00A00576" w:rsidTr="00B2713D">
        <w:tc>
          <w:tcPr>
            <w:tcW w:w="454" w:type="dxa"/>
          </w:tcPr>
          <w:p w:rsidR="00672B44" w:rsidRPr="008A4FC2" w:rsidRDefault="00672B44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672B44" w:rsidRPr="00B2713D" w:rsidRDefault="00672B44" w:rsidP="00672B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wybiera spośród podanych liczb liczby podzielne przez 9, przez 3</w:t>
            </w:r>
          </w:p>
        </w:tc>
      </w:tr>
      <w:tr w:rsidR="00672B44" w:rsidRPr="00A00576" w:rsidTr="00B2713D">
        <w:tc>
          <w:tcPr>
            <w:tcW w:w="454" w:type="dxa"/>
          </w:tcPr>
          <w:p w:rsidR="00672B44" w:rsidRPr="008A4FC2" w:rsidRDefault="00672B44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672B44" w:rsidRPr="00B2713D" w:rsidRDefault="00672B44" w:rsidP="00672B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mnoży i dzieli liczby z zerami na końcu</w:t>
            </w:r>
          </w:p>
        </w:tc>
      </w:tr>
      <w:tr w:rsidR="00672B44" w:rsidRPr="00A00576" w:rsidTr="00B2713D">
        <w:tc>
          <w:tcPr>
            <w:tcW w:w="454" w:type="dxa"/>
          </w:tcPr>
          <w:p w:rsidR="00672B44" w:rsidRPr="008A4FC2" w:rsidRDefault="00672B44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672B44" w:rsidRPr="00B2713D" w:rsidRDefault="00672B44" w:rsidP="00672B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oblicza wartości trójdziałaniowych wyrażeń arytmetycznych</w:t>
            </w:r>
          </w:p>
        </w:tc>
      </w:tr>
      <w:tr w:rsidR="00672B44" w:rsidRPr="00A00576" w:rsidTr="00B2713D">
        <w:tc>
          <w:tcPr>
            <w:tcW w:w="454" w:type="dxa"/>
          </w:tcPr>
          <w:p w:rsidR="00672B44" w:rsidRPr="008A4FC2" w:rsidRDefault="00672B44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672B44" w:rsidRPr="00B2713D" w:rsidRDefault="00672B44" w:rsidP="00672B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szacuje wynik odejmowania dwóch liczb (dwucyfrowych, trzycyfrowych)</w:t>
            </w:r>
          </w:p>
        </w:tc>
      </w:tr>
      <w:tr w:rsidR="008D66F0" w:rsidRPr="00A00576" w:rsidTr="00B2713D">
        <w:tc>
          <w:tcPr>
            <w:tcW w:w="454" w:type="dxa"/>
          </w:tcPr>
          <w:p w:rsidR="008D66F0" w:rsidRDefault="008D66F0" w:rsidP="00672B4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8D66F0" w:rsidRPr="00B2713D" w:rsidRDefault="008D66F0" w:rsidP="008D66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 xml:space="preserve">szacuje wynik </w:t>
            </w:r>
            <w:r>
              <w:rPr>
                <w:color w:val="000000"/>
                <w:sz w:val="20"/>
                <w:szCs w:val="20"/>
              </w:rPr>
              <w:t>mnożenia</w:t>
            </w:r>
            <w:r w:rsidRPr="00B2713D">
              <w:rPr>
                <w:color w:val="000000"/>
                <w:sz w:val="20"/>
                <w:szCs w:val="20"/>
              </w:rPr>
              <w:t xml:space="preserve"> dwóch liczb</w:t>
            </w:r>
          </w:p>
        </w:tc>
      </w:tr>
    </w:tbl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671B9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6671B9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6671B9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6671B9" w:rsidP="00667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wykonuje obliczenia zegarowe i kalendarzowe</w:t>
            </w:r>
          </w:p>
        </w:tc>
      </w:tr>
      <w:tr w:rsidR="00653749" w:rsidRPr="00A00576" w:rsidTr="006671B9">
        <w:tc>
          <w:tcPr>
            <w:tcW w:w="454" w:type="dxa"/>
          </w:tcPr>
          <w:p w:rsidR="00653749" w:rsidRPr="008A4FC2" w:rsidRDefault="00653749" w:rsidP="0065374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653749" w:rsidRPr="00DC05F3" w:rsidRDefault="00336BC2" w:rsidP="00336B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05F3">
              <w:rPr>
                <w:sz w:val="20"/>
                <w:szCs w:val="20"/>
              </w:rPr>
              <w:t xml:space="preserve">zapisuje cyframi arabskimi liczby do 39 zapisane cyframi </w:t>
            </w:r>
            <w:r w:rsidR="006C08D7" w:rsidRPr="00DC05F3">
              <w:rPr>
                <w:color w:val="000000"/>
                <w:sz w:val="20"/>
                <w:szCs w:val="20"/>
              </w:rPr>
              <w:t>rzymskimi</w:t>
            </w:r>
          </w:p>
        </w:tc>
      </w:tr>
      <w:tr w:rsidR="00653749" w:rsidRPr="00A00576" w:rsidTr="006671B9">
        <w:tc>
          <w:tcPr>
            <w:tcW w:w="454" w:type="dxa"/>
          </w:tcPr>
          <w:p w:rsidR="00653749" w:rsidRPr="008A4FC2" w:rsidRDefault="00653749" w:rsidP="0065374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653749" w:rsidRPr="008A4FC2" w:rsidRDefault="00653749" w:rsidP="00653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rozwiązuje zadania z zastosowaniem cech podzielności przez 10, przez 5, przez 2</w:t>
            </w:r>
          </w:p>
        </w:tc>
      </w:tr>
      <w:tr w:rsidR="00653749" w:rsidRPr="00A00576" w:rsidTr="006671B9">
        <w:tc>
          <w:tcPr>
            <w:tcW w:w="454" w:type="dxa"/>
          </w:tcPr>
          <w:p w:rsidR="00653749" w:rsidRPr="008A4FC2" w:rsidRDefault="00653749" w:rsidP="0065374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653749" w:rsidRPr="008A4FC2" w:rsidRDefault="00653749" w:rsidP="00653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oblicza wartości wielodziałaniowych wyrażeń arytmetycznych</w:t>
            </w:r>
          </w:p>
        </w:tc>
      </w:tr>
      <w:tr w:rsidR="00653749" w:rsidRPr="00A00576" w:rsidTr="006671B9">
        <w:tc>
          <w:tcPr>
            <w:tcW w:w="454" w:type="dxa"/>
          </w:tcPr>
          <w:p w:rsidR="00653749" w:rsidRPr="008A4FC2" w:rsidRDefault="00653749" w:rsidP="0065374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653749" w:rsidRPr="008A4FC2" w:rsidRDefault="00653749" w:rsidP="00653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rozwiązuje typowe zadania tekstowe z zastosowaniem mnożenia i dzielenia liczb zakończonych zerami</w:t>
            </w:r>
          </w:p>
        </w:tc>
      </w:tr>
    </w:tbl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wyznacza liczbę naturalną, znając jej kwadrat, np. 25, 49</w:t>
            </w:r>
          </w:p>
        </w:tc>
      </w:tr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B24810" w:rsidP="00DC05F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oblicza wartość wielodziałaniowego wyrażenia arytmetycznego</w:t>
            </w:r>
          </w:p>
        </w:tc>
      </w:tr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D1B6A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stosuje cechy podzielności przy wyszukiwaniu liczb spełniających dany warunek</w:t>
            </w:r>
          </w:p>
        </w:tc>
      </w:tr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D1B6A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zadania z zastosowaniem cech podzielności przez 9 i przez 3</w:t>
            </w:r>
          </w:p>
        </w:tc>
      </w:tr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24810" w:rsidRPr="00B24810" w:rsidRDefault="00B24810" w:rsidP="00B2481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nietypowe zadania tekstowe z zastosowaniem mnożenia i dzielenia liczb zakończonych</w:t>
            </w:r>
          </w:p>
          <w:p w:rsidR="00ED1B6A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zerami</w:t>
            </w:r>
          </w:p>
        </w:tc>
      </w:tr>
    </w:tbl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EA2BC3" w:rsidRPr="000B0514" w:rsidRDefault="00EA2BC3" w:rsidP="00EA2BC3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A2BC3" w:rsidRPr="00A00576" w:rsidTr="003B724C">
        <w:tc>
          <w:tcPr>
            <w:tcW w:w="454" w:type="dxa"/>
          </w:tcPr>
          <w:p w:rsidR="00EA2BC3" w:rsidRPr="008A4FC2" w:rsidRDefault="00EA2BC3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A2BC3" w:rsidRPr="008A4FC2" w:rsidRDefault="00EA2BC3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D89">
              <w:rPr>
                <w:sz w:val="20"/>
                <w:szCs w:val="20"/>
              </w:rPr>
              <w:t>odróżnia lata przestępne od lat zwykłych</w:t>
            </w:r>
          </w:p>
        </w:tc>
      </w:tr>
      <w:tr w:rsidR="00EA2BC3" w:rsidRPr="00A00576" w:rsidTr="003B724C">
        <w:tc>
          <w:tcPr>
            <w:tcW w:w="454" w:type="dxa"/>
          </w:tcPr>
          <w:p w:rsidR="00EA2BC3" w:rsidRPr="008A4FC2" w:rsidRDefault="00EA2BC3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A2BC3" w:rsidRPr="008A4FC2" w:rsidRDefault="00EA2BC3" w:rsidP="002D07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D89">
              <w:rPr>
                <w:sz w:val="20"/>
                <w:szCs w:val="20"/>
              </w:rPr>
              <w:t xml:space="preserve">oblicza potęgi </w:t>
            </w:r>
            <w:r w:rsidR="002D0705" w:rsidRPr="00613D89">
              <w:rPr>
                <w:sz w:val="20"/>
                <w:szCs w:val="20"/>
              </w:rPr>
              <w:t xml:space="preserve">liczb naturalnych </w:t>
            </w:r>
            <w:r w:rsidR="002D0705">
              <w:rPr>
                <w:sz w:val="20"/>
                <w:szCs w:val="20"/>
              </w:rPr>
              <w:t xml:space="preserve">o stopniu </w:t>
            </w:r>
            <w:r w:rsidRPr="00613D89">
              <w:rPr>
                <w:sz w:val="20"/>
                <w:szCs w:val="20"/>
              </w:rPr>
              <w:t>wyższy</w:t>
            </w:r>
            <w:r w:rsidR="002D0705">
              <w:rPr>
                <w:sz w:val="20"/>
                <w:szCs w:val="20"/>
              </w:rPr>
              <w:t>m niż 3</w:t>
            </w:r>
            <w:r w:rsidRPr="00613D89">
              <w:rPr>
                <w:sz w:val="20"/>
                <w:szCs w:val="20"/>
              </w:rPr>
              <w:t xml:space="preserve"> </w:t>
            </w:r>
          </w:p>
        </w:tc>
      </w:tr>
      <w:tr w:rsidR="00EA2BC3" w:rsidRPr="00A00576" w:rsidTr="003B724C">
        <w:tc>
          <w:tcPr>
            <w:tcW w:w="454" w:type="dxa"/>
          </w:tcPr>
          <w:p w:rsidR="00EA2BC3" w:rsidRPr="008A4FC2" w:rsidRDefault="00EA2BC3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A2BC3" w:rsidRPr="00DB47AA" w:rsidRDefault="00EA2BC3" w:rsidP="001A0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D89">
              <w:rPr>
                <w:sz w:val="20"/>
                <w:szCs w:val="20"/>
              </w:rPr>
              <w:t xml:space="preserve">rozwiązuje zadania z wykorzystaniem </w:t>
            </w:r>
            <w:r w:rsidR="001A01A8">
              <w:rPr>
                <w:sz w:val="20"/>
                <w:szCs w:val="20"/>
              </w:rPr>
              <w:t>własności</w:t>
            </w:r>
            <w:r>
              <w:rPr>
                <w:sz w:val="20"/>
                <w:szCs w:val="20"/>
              </w:rPr>
              <w:t xml:space="preserve"> </w:t>
            </w:r>
            <w:r w:rsidRPr="00613D89">
              <w:rPr>
                <w:sz w:val="20"/>
                <w:szCs w:val="20"/>
              </w:rPr>
              <w:t xml:space="preserve">liczb parzystych i nieparzystych </w:t>
            </w:r>
          </w:p>
        </w:tc>
      </w:tr>
      <w:tr w:rsidR="00EA2BC3" w:rsidRPr="00A00576" w:rsidTr="003B724C">
        <w:tc>
          <w:tcPr>
            <w:tcW w:w="454" w:type="dxa"/>
          </w:tcPr>
          <w:p w:rsidR="00EA2BC3" w:rsidRPr="008A4FC2" w:rsidRDefault="00EA2BC3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A2BC3" w:rsidRPr="00DB47AA" w:rsidRDefault="00EA2BC3" w:rsidP="00EA2B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</w:t>
            </w:r>
            <w:r w:rsidRPr="00613D89">
              <w:rPr>
                <w:sz w:val="20"/>
                <w:szCs w:val="20"/>
              </w:rPr>
              <w:t>je kolejność wykonywania działań do obliczania wartości wielodziałaniowych wyrażeń arytmetycznych</w:t>
            </w:r>
          </w:p>
        </w:tc>
      </w:tr>
      <w:tr w:rsidR="00EA2BC3" w:rsidRPr="00A00576" w:rsidTr="003B724C">
        <w:tc>
          <w:tcPr>
            <w:tcW w:w="454" w:type="dxa"/>
          </w:tcPr>
          <w:p w:rsidR="00EA2BC3" w:rsidRPr="008A4FC2" w:rsidRDefault="00EA2BC3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EA2BC3" w:rsidRPr="00DB47AA" w:rsidRDefault="00EA2BC3" w:rsidP="001A0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D89">
              <w:rPr>
                <w:sz w:val="20"/>
                <w:szCs w:val="20"/>
              </w:rPr>
              <w:t xml:space="preserve">w sprytny sposób </w:t>
            </w:r>
            <w:r w:rsidR="001A01A8" w:rsidRPr="00613D89">
              <w:rPr>
                <w:sz w:val="20"/>
                <w:szCs w:val="20"/>
              </w:rPr>
              <w:t xml:space="preserve">wykonuje </w:t>
            </w:r>
            <w:r w:rsidRPr="00613D89">
              <w:rPr>
                <w:sz w:val="20"/>
                <w:szCs w:val="20"/>
              </w:rPr>
              <w:t>mnożeni</w:t>
            </w:r>
            <w:r w:rsidR="001A01A8">
              <w:rPr>
                <w:sz w:val="20"/>
                <w:szCs w:val="20"/>
              </w:rPr>
              <w:t>e</w:t>
            </w:r>
            <w:r w:rsidRPr="00613D89">
              <w:rPr>
                <w:sz w:val="20"/>
                <w:szCs w:val="20"/>
              </w:rPr>
              <w:t xml:space="preserve"> oraz dzieleni</w:t>
            </w:r>
            <w:r w:rsidR="001A01A8">
              <w:rPr>
                <w:sz w:val="20"/>
                <w:szCs w:val="20"/>
              </w:rPr>
              <w:t>e</w:t>
            </w:r>
          </w:p>
        </w:tc>
      </w:tr>
    </w:tbl>
    <w:p w:rsidR="00EA2BC3" w:rsidRDefault="00EA2BC3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>Działania pisemne</w:t>
      </w:r>
    </w:p>
    <w:p w:rsidR="00E049A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8A4FC2" w:rsidRPr="00E049A5" w:rsidRDefault="00E049A5" w:rsidP="00E049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dodaje i odejmuje pisemnie liczby z przekraczaniem kolejnych progów dziesiątkowych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8A4FC2" w:rsidRPr="00E049A5" w:rsidRDefault="00E049A5" w:rsidP="00E049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mnoży pisemnie liczbę wielocyfrową przez liczbę jednocyfrową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8A4FC2" w:rsidRPr="00E049A5" w:rsidRDefault="00E049A5" w:rsidP="00E049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rozwiązuje elementarne zadania tekstowe z zastosowaniem dodawania i odejmowania pisemnego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53" w:type="dxa"/>
          </w:tcPr>
          <w:p w:rsidR="008A4FC2" w:rsidRPr="00E049A5" w:rsidRDefault="00E049A5" w:rsidP="00E049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rozwiązuje elementarne zadania tekstowe z zastosowaniem mnożenia liczby wielocyfrowej przez liczbę jednocyfrową</w:t>
            </w:r>
          </w:p>
        </w:tc>
      </w:tr>
    </w:tbl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C4623A" w:rsidRPr="008A4FC2" w:rsidRDefault="00774783" w:rsidP="00E7205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E72059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E72059" w:rsidP="00E720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mnoży pisemnie przez liczby dwucyfrowe</w:t>
            </w:r>
          </w:p>
        </w:tc>
      </w:tr>
      <w:tr w:rsidR="00ED1B6A" w:rsidRPr="00A00576" w:rsidTr="00E72059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E72059" w:rsidP="00E720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mnoży pisemnie liczby zakończone zerami</w:t>
            </w:r>
          </w:p>
        </w:tc>
      </w:tr>
      <w:tr w:rsidR="00ED1B6A" w:rsidRPr="00A00576" w:rsidTr="00E72059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D1B6A" w:rsidRPr="008A4FC2" w:rsidRDefault="00E72059" w:rsidP="00E720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dzieli pisemnie liczby wielocyfrowe przez liczby jednocyfrowe</w:t>
            </w:r>
          </w:p>
        </w:tc>
      </w:tr>
      <w:tr w:rsidR="00ED1B6A" w:rsidRPr="00A00576" w:rsidTr="00E72059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D1B6A" w:rsidRPr="008A4FC2" w:rsidRDefault="00E72059" w:rsidP="00E720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sprawdza poprawność wykonanych działań</w:t>
            </w:r>
          </w:p>
        </w:tc>
      </w:tr>
    </w:tbl>
    <w:p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2638F6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2638F6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2638F6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mnoży pisemnie liczby wielocyfrowe</w:t>
            </w:r>
          </w:p>
        </w:tc>
      </w:tr>
      <w:tr w:rsidR="00ED1B6A" w:rsidRPr="00A00576" w:rsidTr="002638F6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2638F6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korzysta z obliczeń pisemnych do wyznaczenia odjemnej, gdy są podane odjemnik i różnica</w:t>
            </w:r>
          </w:p>
        </w:tc>
      </w:tr>
      <w:tr w:rsidR="00ED1B6A" w:rsidRPr="00A00576" w:rsidTr="002638F6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D1B6A" w:rsidRPr="008A4FC2" w:rsidRDefault="002638F6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korzysta z obliczeń pisemnych do wyznaczenia odjemnika, gdy są podane odjemna i różnica</w:t>
            </w:r>
          </w:p>
        </w:tc>
      </w:tr>
      <w:tr w:rsidR="00ED1B6A" w:rsidRPr="00A00576" w:rsidTr="002638F6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2638F6" w:rsidRPr="002638F6" w:rsidRDefault="002638F6" w:rsidP="002638F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rozwiązuje typowe zadania tekstowe z zastosowaniem dodawania, odejmowania i mnożenia przez</w:t>
            </w:r>
          </w:p>
          <w:p w:rsidR="00ED1B6A" w:rsidRPr="008A4FC2" w:rsidRDefault="002638F6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liczby jednocyfrowe sposobem pisemnym</w:t>
            </w:r>
          </w:p>
        </w:tc>
      </w:tr>
    </w:tbl>
    <w:p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774783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0B65D2">
        <w:tc>
          <w:tcPr>
            <w:tcW w:w="454" w:type="dxa"/>
          </w:tcPr>
          <w:p w:rsidR="00ED1B6A" w:rsidRPr="007F4E85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7F4E85" w:rsidRDefault="00CD7B95" w:rsidP="00CD7B95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 w:rsidRPr="007F4E85">
              <w:rPr>
                <w:sz w:val="20"/>
                <w:szCs w:val="20"/>
              </w:rPr>
              <w:t>rozwiązuje nietypowe zadania tekstowe z zastosowaniem dodawania i odejmowania sposobem pisemnym</w:t>
            </w:r>
          </w:p>
        </w:tc>
      </w:tr>
      <w:tr w:rsidR="00ED1B6A" w:rsidRPr="00A00576" w:rsidTr="000B65D2">
        <w:tc>
          <w:tcPr>
            <w:tcW w:w="454" w:type="dxa"/>
          </w:tcPr>
          <w:p w:rsidR="00ED1B6A" w:rsidRPr="007F4E85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7F4E85" w:rsidRDefault="000B65D2" w:rsidP="000B65D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 w:rsidRPr="007F4E85">
              <w:rPr>
                <w:sz w:val="20"/>
                <w:szCs w:val="20"/>
              </w:rPr>
              <w:t>rozwiązuje nietypowe zadania tekstowe z zastosowaniem mnożenia sposobem pisemnym</w:t>
            </w:r>
          </w:p>
        </w:tc>
      </w:tr>
    </w:tbl>
    <w:p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EA2BC3" w:rsidRPr="000B0514" w:rsidRDefault="00EA2BC3" w:rsidP="00EA2BC3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A01A8" w:rsidRPr="008A4FC2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23C0">
              <w:rPr>
                <w:sz w:val="20"/>
                <w:szCs w:val="20"/>
              </w:rPr>
              <w:t>odtwarza brakujące cyfry w działaniach pisemnych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A01A8" w:rsidRPr="008A4FC2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23C0">
              <w:rPr>
                <w:sz w:val="20"/>
                <w:szCs w:val="20"/>
              </w:rPr>
              <w:t xml:space="preserve">dzieli liczby naturalne sposobem pisemnym przez liczby dwucyfrowe 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A01A8" w:rsidRPr="00DB47AA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23C0">
              <w:rPr>
                <w:sz w:val="20"/>
                <w:szCs w:val="20"/>
              </w:rPr>
              <w:t xml:space="preserve">rozwiązuje złożone zadania tekstowe z wykorzystaniem działań pisemnych </w:t>
            </w:r>
          </w:p>
        </w:tc>
      </w:tr>
    </w:tbl>
    <w:p w:rsidR="00EA2BC3" w:rsidRDefault="00EA2BC3" w:rsidP="00EA2BC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Figury geometryczne – część 1</w:t>
      </w:r>
    </w:p>
    <w:p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8759"/>
      </w:tblGrid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8A4FC2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rozpoznaje podstawowe figury geometryczne: punkt, odcinek, prostą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8A4FC2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wskazuje punkty należące do odcinka i do prostej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8A4FC2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wskazuje na rysunku proste i odcinki prostopadłe oraz równoległe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8A4FC2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odcinek o podanej długości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8A4FC2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rozróżnia wśród czworokątów prostokąty i kwadraty</w:t>
            </w:r>
          </w:p>
        </w:tc>
      </w:tr>
      <w:tr w:rsidR="00774783" w:rsidRPr="00A00576" w:rsidTr="00ED1B6A">
        <w:tc>
          <w:tcPr>
            <w:tcW w:w="454" w:type="dxa"/>
          </w:tcPr>
          <w:p w:rsidR="00774783" w:rsidRPr="008A4FC2" w:rsidRDefault="00774783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74783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prostokąty, których wymiary są wyrażone taką samą jednostką</w:t>
            </w:r>
          </w:p>
        </w:tc>
      </w:tr>
      <w:tr w:rsidR="00774783" w:rsidRPr="00A00576" w:rsidTr="00ED1B6A">
        <w:tc>
          <w:tcPr>
            <w:tcW w:w="454" w:type="dxa"/>
          </w:tcPr>
          <w:p w:rsidR="00774783" w:rsidRPr="008A4FC2" w:rsidRDefault="00774783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74783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kwadraty o podanych wymiarach</w:t>
            </w:r>
          </w:p>
        </w:tc>
      </w:tr>
      <w:tr w:rsidR="00774783" w:rsidRPr="00A00576" w:rsidTr="00ED1B6A">
        <w:tc>
          <w:tcPr>
            <w:tcW w:w="454" w:type="dxa"/>
          </w:tcPr>
          <w:p w:rsidR="00774783" w:rsidRPr="008A4FC2" w:rsidRDefault="00774783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774783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przekątne prostokątów</w:t>
            </w:r>
          </w:p>
        </w:tc>
      </w:tr>
      <w:tr w:rsidR="00774783" w:rsidRPr="00A00576" w:rsidTr="00ED1B6A">
        <w:tc>
          <w:tcPr>
            <w:tcW w:w="454" w:type="dxa"/>
          </w:tcPr>
          <w:p w:rsidR="00774783" w:rsidRPr="008A4FC2" w:rsidRDefault="00774783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774783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wyróżnia wśród innych figur wielokąty i podaje ich nazwy</w:t>
            </w:r>
          </w:p>
        </w:tc>
      </w:tr>
      <w:tr w:rsidR="00774783" w:rsidRPr="00A00576" w:rsidTr="00ED1B6A">
        <w:tc>
          <w:tcPr>
            <w:tcW w:w="454" w:type="dxa"/>
          </w:tcPr>
          <w:p w:rsidR="00774783" w:rsidRPr="008A4FC2" w:rsidRDefault="00774783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774783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wymienia różne jednostki długości</w:t>
            </w:r>
          </w:p>
        </w:tc>
      </w:tr>
      <w:tr w:rsidR="00774783" w:rsidRPr="00A00576" w:rsidTr="00ED1B6A">
        <w:tc>
          <w:tcPr>
            <w:tcW w:w="454" w:type="dxa"/>
          </w:tcPr>
          <w:p w:rsidR="00774783" w:rsidRPr="008A4FC2" w:rsidRDefault="00774783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774783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oblicza obwód wielokąta, którego długości boków są wyrażone taką samą jednostką</w:t>
            </w:r>
          </w:p>
        </w:tc>
      </w:tr>
      <w:tr w:rsidR="00774783" w:rsidRPr="00A00576" w:rsidTr="00ED1B6A">
        <w:tc>
          <w:tcPr>
            <w:tcW w:w="454" w:type="dxa"/>
          </w:tcPr>
          <w:p w:rsidR="00774783" w:rsidRPr="008A4FC2" w:rsidRDefault="00774783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774783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wybiera spośród podanych figur te, które mają oś symetrii</w:t>
            </w:r>
          </w:p>
        </w:tc>
      </w:tr>
      <w:tr w:rsidR="00774783" w:rsidRPr="00A00576" w:rsidTr="00ED1B6A">
        <w:tc>
          <w:tcPr>
            <w:tcW w:w="454" w:type="dxa"/>
          </w:tcPr>
          <w:p w:rsidR="00774783" w:rsidRPr="008A4FC2" w:rsidRDefault="00774783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774783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wskazuje środek, promień i średnicę koła i okręgu</w:t>
            </w:r>
          </w:p>
        </w:tc>
      </w:tr>
      <w:tr w:rsidR="00774783" w:rsidRPr="00A00576" w:rsidTr="00ED1B6A">
        <w:tc>
          <w:tcPr>
            <w:tcW w:w="454" w:type="dxa"/>
          </w:tcPr>
          <w:p w:rsidR="00774783" w:rsidRPr="008A4FC2" w:rsidRDefault="00774783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774783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okrąg i koło o danym promieniu i o danej średnicy</w:t>
            </w:r>
          </w:p>
        </w:tc>
      </w:tr>
      <w:tr w:rsidR="00774783" w:rsidRPr="00A00576" w:rsidTr="00ED1B6A">
        <w:tc>
          <w:tcPr>
            <w:tcW w:w="454" w:type="dxa"/>
          </w:tcPr>
          <w:p w:rsidR="00774783" w:rsidRPr="008A4FC2" w:rsidRDefault="00774783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774783" w:rsidRPr="00774783" w:rsidRDefault="00774783" w:rsidP="007747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odcinek o podanej długości w podanej skali</w:t>
            </w:r>
          </w:p>
        </w:tc>
      </w:tr>
    </w:tbl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A2405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DA2405" w:rsidRPr="008A4FC2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DA240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rysuje prostą równoległą i prostą prostopadłą do danej prostej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DA240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rozwiązuje elementarne zadania z wykorzystaniem własności boków i kątów prostokąta i kwadratu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D1B6A" w:rsidRPr="008A4FC2" w:rsidRDefault="00DA240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podaje liczbę przekątnych w wielokącie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D1B6A" w:rsidRPr="008A4FC2" w:rsidRDefault="00DA240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zamienia jednostki długości, np. metry na centymetry, centymetry na milimetry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ED1B6A" w:rsidRPr="008A4FC2" w:rsidRDefault="00DA240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rysuje osie symetrii figury</w:t>
            </w:r>
          </w:p>
        </w:tc>
      </w:tr>
      <w:tr w:rsidR="00DA2405" w:rsidRPr="00A00576" w:rsidTr="009F7CAF">
        <w:tc>
          <w:tcPr>
            <w:tcW w:w="454" w:type="dxa"/>
          </w:tcPr>
          <w:p w:rsidR="00DA2405" w:rsidRPr="008A4FC2" w:rsidRDefault="00DA2405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A2405" w:rsidRPr="00DA2405" w:rsidRDefault="00DA2405" w:rsidP="00DA24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podaje zależność między promieniem a średnicą koła i okręgu</w:t>
            </w:r>
          </w:p>
        </w:tc>
      </w:tr>
      <w:tr w:rsidR="00DA2405" w:rsidRPr="00A00576" w:rsidTr="009F7CAF">
        <w:tc>
          <w:tcPr>
            <w:tcW w:w="454" w:type="dxa"/>
          </w:tcPr>
          <w:p w:rsidR="00DA2405" w:rsidRPr="008A4FC2" w:rsidRDefault="00DA2405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A2405" w:rsidRPr="00DA2405" w:rsidRDefault="00DA2405" w:rsidP="00DA24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oblicza wymiary figur geometrycznych i obiektów w skali wyrażonej niewielkimi liczbami naturalnymi</w:t>
            </w:r>
          </w:p>
        </w:tc>
      </w:tr>
      <w:tr w:rsidR="00DA2405" w:rsidRPr="00A00576" w:rsidTr="009F7CAF">
        <w:tc>
          <w:tcPr>
            <w:tcW w:w="454" w:type="dxa"/>
          </w:tcPr>
          <w:p w:rsidR="00DA2405" w:rsidRPr="008A4FC2" w:rsidRDefault="00DA2405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A2405" w:rsidRPr="00DA2405" w:rsidRDefault="00DA2405" w:rsidP="00DA24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oblicza w prostych przypadkach rzeczywistą odległość na podstawie mapy ze skalą mianowaną</w:t>
            </w:r>
          </w:p>
        </w:tc>
      </w:tr>
    </w:tbl>
    <w:p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C552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rysuje odcinek równoległy i odcinek prostopadły do danego odcinka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C552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wymienia własności boków i kątów prostokąta i kwadratu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</w:tcPr>
          <w:p w:rsidR="00ED1B6A" w:rsidRPr="008A4FC2" w:rsidRDefault="00C552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rysuje wielokąty spełniające określone warunki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D1B6A" w:rsidRPr="008A4FC2" w:rsidRDefault="00C552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oblicza długość boku prostokąta przy danym obwodzie i drugim boku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ED1B6A" w:rsidRPr="008A4FC2" w:rsidRDefault="00C552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rysuje figurę mającą dwie osie symetrii</w:t>
            </w:r>
          </w:p>
        </w:tc>
      </w:tr>
      <w:tr w:rsidR="00C552CB" w:rsidRPr="00A00576" w:rsidTr="009F7CAF">
        <w:tc>
          <w:tcPr>
            <w:tcW w:w="454" w:type="dxa"/>
          </w:tcPr>
          <w:p w:rsidR="00C552CB" w:rsidRPr="008A4FC2" w:rsidRDefault="00C552CB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C552CB" w:rsidRPr="00C552CB" w:rsidRDefault="00C552CB" w:rsidP="00C552C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oblicza rzeczywiste wymiary obiektów, znając ich wymiary w podanej skali</w:t>
            </w:r>
          </w:p>
        </w:tc>
      </w:tr>
    </w:tbl>
    <w:p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774783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nietypowe zadania tekstowe z wykorzystaniem własności wielokątów, koła i okręgu</w:t>
            </w:r>
          </w:p>
        </w:tc>
      </w:tr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rysuje figurę symetryczną z zadanymi osiami symetrii</w:t>
            </w:r>
          </w:p>
        </w:tc>
      </w:tr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D1B6A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dobiera skalę do narysowanych przedmiotów</w:t>
            </w:r>
          </w:p>
        </w:tc>
      </w:tr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D1B6A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wyznacza rzeczywistą odległość między obiektami na planie i na mapie, posługując się skalą mianowaną i liczbową</w:t>
            </w:r>
          </w:p>
        </w:tc>
      </w:tr>
    </w:tbl>
    <w:p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EA2BC3" w:rsidRPr="000B0514" w:rsidRDefault="00EA2BC3" w:rsidP="00EA2BC3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A01A8" w:rsidRPr="008A4FC2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EDE">
              <w:rPr>
                <w:sz w:val="20"/>
                <w:szCs w:val="20"/>
              </w:rPr>
              <w:t xml:space="preserve">rysuje odcinki równoległe i prostopadłe w różnych położeniach na kartce w kratkę 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A01A8" w:rsidRPr="008A4FC2" w:rsidRDefault="001A01A8" w:rsidP="001A0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EDE">
              <w:rPr>
                <w:sz w:val="20"/>
                <w:szCs w:val="20"/>
              </w:rPr>
              <w:t>rozwiązuje zadania</w:t>
            </w:r>
            <w:r w:rsidRPr="00AB2EDE">
              <w:rPr>
                <w:bCs/>
                <w:sz w:val="20"/>
                <w:szCs w:val="20"/>
              </w:rPr>
              <w:t xml:space="preserve"> o podwyższonym stopniu trudności</w:t>
            </w:r>
            <w:r w:rsidRPr="00AB2EDE">
              <w:rPr>
                <w:sz w:val="20"/>
                <w:szCs w:val="20"/>
              </w:rPr>
              <w:t xml:space="preserve"> dotyczące prostokątów i kół 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A01A8" w:rsidRPr="00DB47AA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EDE">
              <w:rPr>
                <w:sz w:val="20"/>
                <w:szCs w:val="20"/>
              </w:rPr>
              <w:t xml:space="preserve">rozwiązuje różnorodne zadania </w:t>
            </w:r>
            <w:r w:rsidR="002D0705">
              <w:rPr>
                <w:sz w:val="20"/>
                <w:szCs w:val="20"/>
              </w:rPr>
              <w:t xml:space="preserve">geometryczne </w:t>
            </w:r>
            <w:r w:rsidRPr="00AB2EDE">
              <w:rPr>
                <w:sz w:val="20"/>
                <w:szCs w:val="20"/>
              </w:rPr>
              <w:t>wykorzystując</w:t>
            </w:r>
            <w:r w:rsidR="00B42FA9">
              <w:rPr>
                <w:sz w:val="20"/>
                <w:szCs w:val="20"/>
              </w:rPr>
              <w:t xml:space="preserve"> </w:t>
            </w:r>
            <w:r w:rsidRPr="00AB2EDE">
              <w:rPr>
                <w:sz w:val="20"/>
                <w:szCs w:val="20"/>
              </w:rPr>
              <w:t>poznane wiadomości i umiejętności również w</w:t>
            </w:r>
            <w:r w:rsidR="00B42FA9">
              <w:rPr>
                <w:sz w:val="20"/>
                <w:szCs w:val="20"/>
              </w:rPr>
              <w:t> </w:t>
            </w:r>
            <w:r w:rsidRPr="00AB2EDE">
              <w:rPr>
                <w:sz w:val="20"/>
                <w:szCs w:val="20"/>
              </w:rPr>
              <w:t>kontekście praktycznym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A01A8" w:rsidRPr="00DB47AA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EDE">
              <w:rPr>
                <w:sz w:val="20"/>
                <w:szCs w:val="20"/>
              </w:rPr>
              <w:t>oblicza rzeczywistą odległość między miastami korzystając z map, na których podana jest skala liczbowa</w:t>
            </w:r>
          </w:p>
        </w:tc>
      </w:tr>
    </w:tbl>
    <w:p w:rsidR="00EA2BC3" w:rsidRDefault="00EA2BC3" w:rsidP="00EA2BC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EA2BC3" w:rsidRDefault="00EA2BC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Ułamki zwykłe</w:t>
      </w:r>
      <w:r w:rsidR="001F167E">
        <w:rPr>
          <w:b/>
          <w:bCs/>
          <w:color w:val="000000"/>
          <w:sz w:val="20"/>
          <w:szCs w:val="20"/>
        </w:rPr>
        <w:tab/>
      </w:r>
    </w:p>
    <w:p w:rsidR="001433D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8A4FC2" w:rsidRPr="001433D5" w:rsidRDefault="001433D5" w:rsidP="001433D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 xml:space="preserve">wskazuje i nazywa: licznik, mianownik, kreskę </w:t>
            </w:r>
            <w:r>
              <w:rPr>
                <w:color w:val="000000"/>
                <w:sz w:val="20"/>
                <w:szCs w:val="20"/>
              </w:rPr>
              <w:t>ułamkową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8A4FC2" w:rsidRPr="008A4FC2" w:rsidRDefault="001433D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odczytuje i zapisuje uł</w:t>
            </w:r>
            <w:r>
              <w:rPr>
                <w:color w:val="000000"/>
                <w:sz w:val="20"/>
                <w:szCs w:val="20"/>
              </w:rPr>
              <w:t>amki zwykłe (słownie i cyframi)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8A4FC2" w:rsidRPr="008A4FC2" w:rsidRDefault="001433D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porównuje ułamki zwykłe o jednakowych mianownikach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8A4FC2" w:rsidRPr="008A4FC2" w:rsidRDefault="001433D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przedstawia ułamek właściwy w postaci ilorazu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8A4FC2" w:rsidRPr="008A4FC2" w:rsidRDefault="001433D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zapisuje iloraz w postaci ułamka zwykłego</w:t>
            </w:r>
          </w:p>
        </w:tc>
      </w:tr>
      <w:tr w:rsidR="001433D5" w:rsidRPr="00A00576" w:rsidTr="00ED1B6A">
        <w:tc>
          <w:tcPr>
            <w:tcW w:w="454" w:type="dxa"/>
          </w:tcPr>
          <w:p w:rsidR="001433D5" w:rsidRPr="008A4FC2" w:rsidRDefault="001433D5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433D5" w:rsidRPr="001433D5" w:rsidRDefault="001433D5" w:rsidP="001433D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rozszerza i skraca ułamek zwykły przez podaną liczbę</w:t>
            </w:r>
          </w:p>
        </w:tc>
      </w:tr>
      <w:tr w:rsidR="001433D5" w:rsidRPr="00A00576" w:rsidTr="00ED1B6A">
        <w:tc>
          <w:tcPr>
            <w:tcW w:w="454" w:type="dxa"/>
          </w:tcPr>
          <w:p w:rsidR="001433D5" w:rsidRDefault="001433D5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433D5" w:rsidRPr="001433D5" w:rsidRDefault="001433D5" w:rsidP="001433D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dodaje i odejmuje ułamki zwykłe o jednakowych mianownikach bez przekraczania jedności</w:t>
            </w:r>
          </w:p>
        </w:tc>
      </w:tr>
    </w:tbl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072F7D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072F7D" w:rsidRPr="008A4FC2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072F7D" w:rsidP="00072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zamienia ułamki niewłaściwe na liczby mieszane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072F7D" w:rsidP="00072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zamienia liczby mieszane na ułamki niewłaściwe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D1B6A" w:rsidRPr="008A4FC2" w:rsidRDefault="00072F7D" w:rsidP="00072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dodaje ułamki zwykłe do całości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D1B6A" w:rsidRPr="008A4FC2" w:rsidRDefault="00072F7D" w:rsidP="00072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odejmuje ułamki zwykłe od całości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ED1B6A" w:rsidRPr="008A4FC2" w:rsidRDefault="00072F7D" w:rsidP="00072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rozwiązuje elementarne zadania tekstowe z zastosowaniem dodawania i z zastosowaniem odejmowania ułamków zwykłych o jednakowych mianownikach</w:t>
            </w:r>
          </w:p>
        </w:tc>
      </w:tr>
      <w:tr w:rsidR="00072F7D" w:rsidRPr="00A00576" w:rsidTr="009F7CAF">
        <w:tc>
          <w:tcPr>
            <w:tcW w:w="454" w:type="dxa"/>
          </w:tcPr>
          <w:p w:rsidR="00072F7D" w:rsidRPr="008A4FC2" w:rsidRDefault="00072F7D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072F7D" w:rsidRPr="00072F7D" w:rsidRDefault="00072F7D" w:rsidP="00072F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mnoży ułamek zwykły przez liczbę naturalną bez przekraczania jedności</w:t>
            </w:r>
          </w:p>
        </w:tc>
      </w:tr>
    </w:tbl>
    <w:p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C552CB" w:rsidRDefault="00C552CB" w:rsidP="00C552C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zaznacza na osi liczbo</w:t>
            </w:r>
            <w:r>
              <w:rPr>
                <w:color w:val="000000"/>
                <w:sz w:val="20"/>
                <w:szCs w:val="20"/>
              </w:rPr>
              <w:t>wej ułamki zwykłe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C552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dodaje lub odejmuje liczby mieszane o takich samych mianownikach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D1B6A" w:rsidRPr="008A4FC2" w:rsidRDefault="00C552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porównuje ułamki zwykłe o takich samych licznikach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D1B6A" w:rsidRPr="008A4FC2" w:rsidRDefault="00C552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rozwiązuje zadania, wykorzystując rozszerzanie i skracanie ułamków zwykłych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C552CB" w:rsidRPr="00C552CB" w:rsidRDefault="00C552CB" w:rsidP="00C552C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rozwiązuje zadania z zastosowaniem dodawania i odejmowania ułamków zwykłych o jednakowych</w:t>
            </w:r>
          </w:p>
          <w:p w:rsidR="00ED1B6A" w:rsidRPr="008A4FC2" w:rsidRDefault="00C552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mianownikach oraz mnożenia ułamków zwykłych przez liczby naturalne</w:t>
            </w:r>
          </w:p>
        </w:tc>
      </w:tr>
    </w:tbl>
    <w:p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24810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7F4E85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porównuje liczby mieszane i ułamki niewłaściwe</w:t>
            </w:r>
          </w:p>
        </w:tc>
      </w:tr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B24810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doprowadza ułamki do postaci nieskracalnej</w:t>
            </w:r>
          </w:p>
        </w:tc>
      </w:tr>
    </w:tbl>
    <w:p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EA2BC3" w:rsidRPr="000B0514" w:rsidRDefault="00EA2BC3" w:rsidP="00EA2BC3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A01A8" w:rsidRPr="008A4FC2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C7C">
              <w:rPr>
                <w:sz w:val="20"/>
                <w:szCs w:val="20"/>
              </w:rPr>
              <w:t>przedstawia na osi liczbowej ułamki o różnych mianownikach</w:t>
            </w:r>
            <w:r w:rsidR="00B42FA9" w:rsidRPr="00F27C7C">
              <w:rPr>
                <w:sz w:val="20"/>
                <w:szCs w:val="20"/>
              </w:rPr>
              <w:t xml:space="preserve"> </w:t>
            </w:r>
            <w:r w:rsidR="00B42FA9">
              <w:rPr>
                <w:sz w:val="20"/>
                <w:szCs w:val="20"/>
              </w:rPr>
              <w:t>(</w:t>
            </w:r>
            <w:r w:rsidR="00B42FA9" w:rsidRPr="00F27C7C">
              <w:rPr>
                <w:sz w:val="20"/>
                <w:szCs w:val="20"/>
              </w:rPr>
              <w:t>w prostych przypadkach</w:t>
            </w:r>
            <w:r w:rsidR="00B42FA9">
              <w:rPr>
                <w:sz w:val="20"/>
                <w:szCs w:val="20"/>
              </w:rPr>
              <w:t>)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A01A8" w:rsidRPr="008A4FC2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C7C">
              <w:rPr>
                <w:sz w:val="20"/>
                <w:szCs w:val="20"/>
              </w:rPr>
              <w:t>rozwiązuje zadania tekstowe z zastosowaniem dopełnień ułamków zwykłych do całości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A01A8" w:rsidRPr="00DB47AA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C7C">
              <w:rPr>
                <w:sz w:val="20"/>
                <w:szCs w:val="20"/>
              </w:rPr>
              <w:t>rozwiązuje złożone zadania tekstowe z zastosowaniem poznanych działań na ułamkach zwykłych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A01A8" w:rsidRPr="00DB47AA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C7C">
              <w:rPr>
                <w:sz w:val="20"/>
                <w:szCs w:val="20"/>
              </w:rPr>
              <w:t>oblicza wielodziałaniowe wyrażenia arytmetyczne zawierające ułamki zwykłe</w:t>
            </w:r>
          </w:p>
        </w:tc>
      </w:tr>
    </w:tbl>
    <w:p w:rsidR="00EA2BC3" w:rsidRDefault="00EA2BC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Ułamki dziesiętne</w:t>
      </w:r>
    </w:p>
    <w:p w:rsidR="00A57C7D" w:rsidRPr="008A4FC2" w:rsidRDefault="008A4FC2" w:rsidP="00A57C7D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:rsidTr="003A43C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8A4FC2" w:rsidRPr="00A57C7D" w:rsidRDefault="00A57C7D" w:rsidP="00A57C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odczytuj</w:t>
            </w:r>
            <w:r>
              <w:rPr>
                <w:color w:val="000000"/>
                <w:sz w:val="20"/>
                <w:szCs w:val="20"/>
              </w:rPr>
              <w:t>e i zapisuje ułamek dziesiętny</w:t>
            </w:r>
          </w:p>
        </w:tc>
      </w:tr>
      <w:tr w:rsidR="008A4FC2" w:rsidRPr="00A00576" w:rsidTr="003A43C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8A4FC2" w:rsidRPr="008A4FC2" w:rsidRDefault="00A57C7D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dodaje i odejmuje ułamki dziesi</w:t>
            </w:r>
            <w:r w:rsidR="003A43CA">
              <w:rPr>
                <w:color w:val="000000"/>
                <w:sz w:val="20"/>
                <w:szCs w:val="20"/>
              </w:rPr>
              <w:t>ętne sposobem pisemnym</w:t>
            </w:r>
            <w:r w:rsidR="006158AB">
              <w:rPr>
                <w:color w:val="000000"/>
                <w:sz w:val="20"/>
                <w:szCs w:val="20"/>
              </w:rPr>
              <w:t xml:space="preserve"> – proste przypadki</w:t>
            </w:r>
          </w:p>
        </w:tc>
      </w:tr>
      <w:tr w:rsidR="002F5B15" w:rsidRPr="00A00576" w:rsidTr="003A43CA">
        <w:tc>
          <w:tcPr>
            <w:tcW w:w="454" w:type="dxa"/>
          </w:tcPr>
          <w:p w:rsidR="002F5B15" w:rsidRPr="008A4FC2" w:rsidRDefault="002F5B15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2F5B15" w:rsidRPr="00A57C7D" w:rsidRDefault="002F5B15" w:rsidP="002F5B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dodaje i odejmuje ułamki dziesi</w:t>
            </w:r>
            <w:r>
              <w:rPr>
                <w:color w:val="000000"/>
                <w:sz w:val="20"/>
                <w:szCs w:val="20"/>
              </w:rPr>
              <w:t>ętne w pamięci – proste przypadki</w:t>
            </w:r>
          </w:p>
        </w:tc>
      </w:tr>
      <w:tr w:rsidR="00B875BC" w:rsidRPr="00A00576" w:rsidTr="003A43CA">
        <w:tc>
          <w:tcPr>
            <w:tcW w:w="454" w:type="dxa"/>
          </w:tcPr>
          <w:p w:rsidR="00B875BC" w:rsidRDefault="00B875BC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875BC" w:rsidRPr="00A57C7D" w:rsidRDefault="00B875BC" w:rsidP="002F5B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875BC">
              <w:rPr>
                <w:color w:val="000000"/>
                <w:sz w:val="20"/>
                <w:szCs w:val="20"/>
              </w:rPr>
              <w:t xml:space="preserve">mnoży </w:t>
            </w:r>
            <w:r>
              <w:rPr>
                <w:color w:val="000000"/>
                <w:sz w:val="20"/>
                <w:szCs w:val="20"/>
              </w:rPr>
              <w:t xml:space="preserve">i dzieli </w:t>
            </w:r>
            <w:r w:rsidRPr="00B875BC">
              <w:rPr>
                <w:color w:val="000000"/>
                <w:sz w:val="20"/>
                <w:szCs w:val="20"/>
              </w:rPr>
              <w:t>ułamki d</w:t>
            </w:r>
            <w:r>
              <w:rPr>
                <w:color w:val="000000"/>
                <w:sz w:val="20"/>
                <w:szCs w:val="20"/>
              </w:rPr>
              <w:t>ziesiętne przez 10, 100, 1000 – proste przypadki (bez dopisywania dodatkowych zer)</w:t>
            </w:r>
          </w:p>
        </w:tc>
      </w:tr>
    </w:tbl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3A43CA" w:rsidRPr="008A4FC2" w:rsidRDefault="000116F5" w:rsidP="003A43C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6158AB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3A43CA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porównuje ułamki dziesiętne</w:t>
            </w:r>
          </w:p>
        </w:tc>
      </w:tr>
      <w:tr w:rsidR="006158AB" w:rsidRPr="00A00576" w:rsidTr="006158AB">
        <w:tc>
          <w:tcPr>
            <w:tcW w:w="454" w:type="dxa"/>
          </w:tcPr>
          <w:p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6158AB" w:rsidRPr="003A43CA" w:rsidRDefault="006158AB" w:rsidP="006158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dodaje i odejmuje ułamki dziesi</w:t>
            </w:r>
            <w:r>
              <w:rPr>
                <w:color w:val="000000"/>
                <w:sz w:val="20"/>
                <w:szCs w:val="20"/>
              </w:rPr>
              <w:t>ętne sposobem pisemnym</w:t>
            </w:r>
          </w:p>
        </w:tc>
      </w:tr>
      <w:tr w:rsidR="006158AB" w:rsidRPr="00A00576" w:rsidTr="006158AB">
        <w:tc>
          <w:tcPr>
            <w:tcW w:w="454" w:type="dxa"/>
          </w:tcPr>
          <w:p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6158AB" w:rsidRPr="008A4FC2" w:rsidRDefault="006158AB" w:rsidP="00615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mnoży i dzieli ułamki dziesiętne przez 10, 100, 1000</w:t>
            </w:r>
            <w:r w:rsidR="00B6766B">
              <w:rPr>
                <w:color w:val="000000"/>
                <w:sz w:val="20"/>
                <w:szCs w:val="20"/>
              </w:rPr>
              <w:t xml:space="preserve"> (z dopisywaniem dodatkowych zer)</w:t>
            </w:r>
          </w:p>
        </w:tc>
      </w:tr>
      <w:tr w:rsidR="006158AB" w:rsidRPr="00A00576" w:rsidTr="006158AB">
        <w:tc>
          <w:tcPr>
            <w:tcW w:w="454" w:type="dxa"/>
          </w:tcPr>
          <w:p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6158AB" w:rsidRPr="008A4FC2" w:rsidRDefault="006158AB" w:rsidP="00615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zamienia ułamek dziesiętny na ułamek zwykły</w:t>
            </w:r>
            <w:r>
              <w:rPr>
                <w:color w:val="000000"/>
                <w:sz w:val="20"/>
                <w:szCs w:val="20"/>
              </w:rPr>
              <w:t xml:space="preserve"> (liczbę mieszaną)</w:t>
            </w:r>
            <w:r w:rsidRPr="003A43CA">
              <w:rPr>
                <w:color w:val="000000"/>
                <w:sz w:val="20"/>
                <w:szCs w:val="20"/>
              </w:rPr>
              <w:t>, a ułamek zwykły</w:t>
            </w:r>
            <w:r>
              <w:rPr>
                <w:color w:val="000000"/>
                <w:sz w:val="20"/>
                <w:szCs w:val="20"/>
              </w:rPr>
              <w:t xml:space="preserve"> (liczbę mieszaną)</w:t>
            </w:r>
            <w:r w:rsidRPr="003A43CA">
              <w:rPr>
                <w:color w:val="000000"/>
                <w:sz w:val="20"/>
                <w:szCs w:val="20"/>
              </w:rPr>
              <w:t xml:space="preserve"> na ułamek dziesiętny</w:t>
            </w:r>
            <w:r>
              <w:rPr>
                <w:color w:val="000000"/>
                <w:sz w:val="20"/>
                <w:szCs w:val="20"/>
              </w:rPr>
              <w:t xml:space="preserve"> – proste przypadki</w:t>
            </w:r>
          </w:p>
        </w:tc>
      </w:tr>
      <w:tr w:rsidR="006158AB" w:rsidRPr="00A00576" w:rsidTr="006158AB">
        <w:tc>
          <w:tcPr>
            <w:tcW w:w="454" w:type="dxa"/>
          </w:tcPr>
          <w:p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6158AB" w:rsidRPr="003A43CA" w:rsidRDefault="006158AB" w:rsidP="006158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rozwiązuje elementarne zadania tekstowe z zastosowaniem dodawania i odejmowania ułamków</w:t>
            </w:r>
          </w:p>
          <w:p w:rsidR="006158AB" w:rsidRPr="008A4FC2" w:rsidRDefault="006158AB" w:rsidP="00615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dziesiętnych</w:t>
            </w:r>
          </w:p>
        </w:tc>
      </w:tr>
      <w:tr w:rsidR="006158AB" w:rsidRPr="00A00576" w:rsidTr="006158AB">
        <w:tc>
          <w:tcPr>
            <w:tcW w:w="454" w:type="dxa"/>
          </w:tcPr>
          <w:p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6158AB" w:rsidRPr="008A4FC2" w:rsidRDefault="006158AB" w:rsidP="00615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rozwiązuje elementarne zadania tekstowe z zastosowaniem mnożenia i dzielenia ułamków dziesiętnych przez 10, 100, 1000</w:t>
            </w:r>
          </w:p>
        </w:tc>
      </w:tr>
    </w:tbl>
    <w:p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8A5BB5" w:rsidRPr="008A4FC2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8A5BB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0F7D8B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C552CB" w:rsidP="00FE50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zaznacza na osi liczb</w:t>
            </w:r>
            <w:r w:rsidR="008A5BB5">
              <w:rPr>
                <w:color w:val="000000"/>
                <w:sz w:val="20"/>
                <w:szCs w:val="20"/>
              </w:rPr>
              <w:t>owej ułamki dziesiętne</w:t>
            </w:r>
          </w:p>
        </w:tc>
      </w:tr>
      <w:tr w:rsidR="000F7D8B" w:rsidRPr="00A00576" w:rsidTr="000F7D8B">
        <w:tc>
          <w:tcPr>
            <w:tcW w:w="454" w:type="dxa"/>
          </w:tcPr>
          <w:p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0F7D8B" w:rsidRPr="008A4FC2" w:rsidRDefault="000F7D8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porządkuje ułamki dziesiętne według podanych kryteriów</w:t>
            </w:r>
          </w:p>
        </w:tc>
      </w:tr>
      <w:tr w:rsidR="000F7D8B" w:rsidRPr="00A00576" w:rsidTr="000F7D8B">
        <w:tc>
          <w:tcPr>
            <w:tcW w:w="454" w:type="dxa"/>
          </w:tcPr>
          <w:p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0F7D8B" w:rsidRPr="008A4FC2" w:rsidRDefault="000F7D8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rozwiązuje zadania z zastosowaniem dodawania i odejmowania ułamków dziesiętnych</w:t>
            </w:r>
          </w:p>
        </w:tc>
      </w:tr>
      <w:tr w:rsidR="000F7D8B" w:rsidRPr="00A00576" w:rsidTr="000F7D8B">
        <w:tc>
          <w:tcPr>
            <w:tcW w:w="454" w:type="dxa"/>
          </w:tcPr>
          <w:p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0F7D8B" w:rsidRPr="008A4FC2" w:rsidRDefault="000F7D8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rozwiązuje zadania z zastosowaniem mnożenia i dzielenia ułamków dziesiętnych przez 10, 100, 1000</w:t>
            </w:r>
          </w:p>
        </w:tc>
      </w:tr>
      <w:tr w:rsidR="000F7D8B" w:rsidRPr="00A00576" w:rsidTr="000F7D8B">
        <w:tc>
          <w:tcPr>
            <w:tcW w:w="454" w:type="dxa"/>
          </w:tcPr>
          <w:p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0F7D8B" w:rsidRPr="008A5BB5" w:rsidRDefault="000F7D8B" w:rsidP="000F7D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zamienia jednostki długości i masy z wykorzystaniem ułamków dziesiętnych</w:t>
            </w:r>
          </w:p>
        </w:tc>
      </w:tr>
    </w:tbl>
    <w:p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B24810" w:rsidP="00F177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 xml:space="preserve">zamienia </w:t>
            </w:r>
            <w:r w:rsidR="00224331">
              <w:rPr>
                <w:color w:val="000000"/>
                <w:sz w:val="20"/>
                <w:szCs w:val="20"/>
              </w:rPr>
              <w:t>ułamki zwykłe (</w:t>
            </w:r>
            <w:r w:rsidRPr="00B24810">
              <w:rPr>
                <w:color w:val="000000"/>
                <w:sz w:val="20"/>
                <w:szCs w:val="20"/>
              </w:rPr>
              <w:t>liczby mieszane</w:t>
            </w:r>
            <w:r w:rsidR="00224331">
              <w:rPr>
                <w:color w:val="000000"/>
                <w:sz w:val="20"/>
                <w:szCs w:val="20"/>
              </w:rPr>
              <w:t>)</w:t>
            </w:r>
            <w:r w:rsidRPr="00B24810">
              <w:rPr>
                <w:color w:val="000000"/>
                <w:sz w:val="20"/>
                <w:szCs w:val="20"/>
              </w:rPr>
              <w:t xml:space="preserve"> na ułamki dziesiętne metodą rozszerzania</w:t>
            </w:r>
          </w:p>
        </w:tc>
      </w:tr>
      <w:tr w:rsidR="00ED1B6A" w:rsidRPr="00A00576" w:rsidTr="00B24810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B24810" w:rsidP="00F177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zadania tekstowe z zastosowaniem zamiany ułamków</w:t>
            </w:r>
          </w:p>
        </w:tc>
      </w:tr>
      <w:tr w:rsidR="005B59EB" w:rsidRPr="00A00576" w:rsidTr="00B24810">
        <w:tc>
          <w:tcPr>
            <w:tcW w:w="454" w:type="dxa"/>
          </w:tcPr>
          <w:p w:rsidR="005B59EB" w:rsidRPr="008A4FC2" w:rsidRDefault="005B59EB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5B59EB" w:rsidRPr="00B24810" w:rsidRDefault="005B59EB" w:rsidP="00F177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 xml:space="preserve">rozwiązuje </w:t>
            </w:r>
            <w:r>
              <w:rPr>
                <w:color w:val="000000"/>
                <w:sz w:val="20"/>
                <w:szCs w:val="20"/>
              </w:rPr>
              <w:t xml:space="preserve">nietypowe </w:t>
            </w:r>
            <w:r w:rsidRPr="008A5BB5">
              <w:rPr>
                <w:color w:val="000000"/>
                <w:sz w:val="20"/>
                <w:szCs w:val="20"/>
              </w:rPr>
              <w:t>zadania z zastosowaniem dodawania i odejmowania ułamków dziesiętnych</w:t>
            </w:r>
          </w:p>
        </w:tc>
      </w:tr>
    </w:tbl>
    <w:p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EA2BC3" w:rsidRPr="000B0514" w:rsidRDefault="00EA2BC3" w:rsidP="00EA2BC3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A01A8" w:rsidRPr="008A4FC2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160C">
              <w:rPr>
                <w:bCs/>
                <w:sz w:val="20"/>
                <w:szCs w:val="20"/>
              </w:rPr>
              <w:t>zamienia bardzo małe liczby przedstawione w postaci ułamków dziesiętnych na ułamki zwykłe i potrafi je odczytać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A01A8" w:rsidRPr="008A4FC2" w:rsidRDefault="001A01A8" w:rsidP="001A0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160C">
              <w:rPr>
                <w:sz w:val="20"/>
                <w:szCs w:val="20"/>
              </w:rPr>
              <w:t>stosuje zależności między jednostkami długości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A01A8" w:rsidRPr="00DB47AA" w:rsidRDefault="001A01A8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160C">
              <w:rPr>
                <w:bCs/>
                <w:sz w:val="20"/>
                <w:szCs w:val="20"/>
              </w:rPr>
              <w:t>rozwiązuje zadania tekstowe o podwyższonym stopniu trudności z zastosowaniem ułamków</w:t>
            </w:r>
            <w:r w:rsidR="002D0705" w:rsidRPr="00F1160C">
              <w:rPr>
                <w:bCs/>
                <w:sz w:val="20"/>
                <w:szCs w:val="20"/>
              </w:rPr>
              <w:t xml:space="preserve"> dziesiętnych</w:t>
            </w:r>
          </w:p>
        </w:tc>
      </w:tr>
      <w:tr w:rsidR="001A01A8" w:rsidRPr="00A00576" w:rsidTr="003B724C">
        <w:tc>
          <w:tcPr>
            <w:tcW w:w="454" w:type="dxa"/>
          </w:tcPr>
          <w:p w:rsidR="001A01A8" w:rsidRPr="008A4FC2" w:rsidRDefault="001A01A8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A01A8" w:rsidRPr="00DB47AA" w:rsidRDefault="00B42FA9" w:rsidP="002D07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="002D0705">
              <w:rPr>
                <w:bCs/>
                <w:sz w:val="20"/>
                <w:szCs w:val="20"/>
              </w:rPr>
              <w:t>blicza wartości</w:t>
            </w:r>
            <w:r w:rsidR="001A01A8" w:rsidRPr="00F1160C">
              <w:rPr>
                <w:bCs/>
                <w:sz w:val="20"/>
                <w:szCs w:val="20"/>
              </w:rPr>
              <w:t xml:space="preserve"> złożon</w:t>
            </w:r>
            <w:r w:rsidR="002D0705">
              <w:rPr>
                <w:bCs/>
                <w:sz w:val="20"/>
                <w:szCs w:val="20"/>
              </w:rPr>
              <w:t>ych</w:t>
            </w:r>
            <w:r w:rsidR="001A01A8" w:rsidRPr="00F1160C">
              <w:rPr>
                <w:bCs/>
                <w:sz w:val="20"/>
                <w:szCs w:val="20"/>
              </w:rPr>
              <w:t xml:space="preserve"> </w:t>
            </w:r>
            <w:r w:rsidR="002D0705">
              <w:rPr>
                <w:bCs/>
                <w:sz w:val="20"/>
                <w:szCs w:val="20"/>
              </w:rPr>
              <w:t>wyrażeń</w:t>
            </w:r>
            <w:r w:rsidR="009A5EC2">
              <w:rPr>
                <w:bCs/>
                <w:sz w:val="20"/>
                <w:szCs w:val="20"/>
              </w:rPr>
              <w:t>,</w:t>
            </w:r>
            <w:r w:rsidR="002D0705">
              <w:rPr>
                <w:bCs/>
                <w:sz w:val="20"/>
                <w:szCs w:val="20"/>
              </w:rPr>
              <w:t xml:space="preserve"> wymagających</w:t>
            </w:r>
            <w:r w:rsidR="001A01A8" w:rsidRPr="00F1160C">
              <w:rPr>
                <w:bCs/>
                <w:sz w:val="20"/>
                <w:szCs w:val="20"/>
              </w:rPr>
              <w:t xml:space="preserve"> stosowani</w:t>
            </w:r>
            <w:r w:rsidR="002D0705">
              <w:rPr>
                <w:bCs/>
                <w:sz w:val="20"/>
                <w:szCs w:val="20"/>
              </w:rPr>
              <w:t>a</w:t>
            </w:r>
            <w:r w:rsidR="001A01A8" w:rsidRPr="00F1160C">
              <w:rPr>
                <w:bCs/>
                <w:sz w:val="20"/>
                <w:szCs w:val="20"/>
              </w:rPr>
              <w:t xml:space="preserve"> działań na ułamkach dziesiętnych</w:t>
            </w:r>
          </w:p>
        </w:tc>
      </w:tr>
    </w:tbl>
    <w:p w:rsidR="00EA2BC3" w:rsidRDefault="00EA2BC3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>Figury geometryczne – część 2</w:t>
      </w:r>
    </w:p>
    <w:p w:rsidR="00A76E60" w:rsidRPr="008A4FC2" w:rsidRDefault="008A4FC2" w:rsidP="00A76E60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8A4FC2" w:rsidRPr="008A4FC2" w:rsidRDefault="00A76E60" w:rsidP="00A76E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mierzy i porównuje pola figur za pomocą kwadratów jednostkowych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8A4FC2" w:rsidRPr="008A4FC2" w:rsidRDefault="00A76E60" w:rsidP="00A76E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wymienia podstawowe jednostki pola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8A4FC2" w:rsidRPr="008A4FC2" w:rsidRDefault="00A76E60" w:rsidP="00A76E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wskazuje przedmioty, które mają kształt: prostopadłościanu, sześcianu, graniastosłupa, walca, stożka, kuli</w:t>
            </w:r>
          </w:p>
        </w:tc>
      </w:tr>
      <w:tr w:rsidR="008A4FC2" w:rsidRPr="00A00576" w:rsidTr="00ED1B6A">
        <w:tc>
          <w:tcPr>
            <w:tcW w:w="454" w:type="dxa"/>
          </w:tcPr>
          <w:p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8A4FC2" w:rsidRPr="008A4FC2" w:rsidRDefault="00A76E60" w:rsidP="00A76E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wymienia podstawowe jednostki objętości</w:t>
            </w:r>
          </w:p>
        </w:tc>
      </w:tr>
    </w:tbl>
    <w:p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3A43CA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3A43CA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oblicza pole prostokąta i kwadratu, których wymiary są wyrażone tą samą jednostką</w:t>
            </w:r>
          </w:p>
        </w:tc>
      </w:tr>
      <w:tr w:rsidR="00ED1B6A" w:rsidRPr="00A00576" w:rsidTr="003A43CA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3A43CA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rozwiązuje elementarne zadania tekstowe z zastosowaniem obliczania pola i obwodu prostokąta</w:t>
            </w:r>
          </w:p>
        </w:tc>
      </w:tr>
      <w:tr w:rsidR="00ED1B6A" w:rsidRPr="00A00576" w:rsidTr="003A43CA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D1B6A" w:rsidRPr="008A4FC2" w:rsidRDefault="003A43CA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opisuje prostopadłościan i sześcian, wskazując wierzchołki, krawędzie, ściany</w:t>
            </w:r>
          </w:p>
        </w:tc>
      </w:tr>
      <w:tr w:rsidR="00ED1B6A" w:rsidRPr="00A00576" w:rsidTr="003A43CA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D1B6A" w:rsidRPr="008A4FC2" w:rsidRDefault="003A43CA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opisuje graniastosłup, wskazując ściany boczne, podstawy, krawędzie, wierzchołki</w:t>
            </w:r>
          </w:p>
        </w:tc>
      </w:tr>
      <w:tr w:rsidR="00ED1B6A" w:rsidRPr="00A00576" w:rsidTr="003A43CA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ED1B6A" w:rsidRPr="008A4FC2" w:rsidRDefault="003A43CA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mierzy objętość sześcianu sześcianem jednostkowym</w:t>
            </w:r>
          </w:p>
        </w:tc>
      </w:tr>
    </w:tbl>
    <w:p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34CB7" w:rsidRPr="008A4FC2" w:rsidRDefault="000116F5" w:rsidP="00B34CB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B34CB7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B34CB7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oblicza pole prostokąta, którego wymiary podano w różnych jednostkach</w:t>
            </w:r>
          </w:p>
        </w:tc>
      </w:tr>
      <w:tr w:rsidR="00ED1B6A" w:rsidRPr="00A00576" w:rsidTr="00B34CB7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B34CB7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szacuje wymiary oraz pole powierzchni określonych obiektów</w:t>
            </w:r>
          </w:p>
        </w:tc>
      </w:tr>
      <w:tr w:rsidR="00ED1B6A" w:rsidRPr="00A00576" w:rsidTr="00B34CB7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</w:tcPr>
          <w:p w:rsidR="00ED1B6A" w:rsidRPr="008A4FC2" w:rsidRDefault="00B34CB7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rysuje figurę o danym polu</w:t>
            </w:r>
          </w:p>
        </w:tc>
      </w:tr>
      <w:tr w:rsidR="00ED1B6A" w:rsidRPr="00A00576" w:rsidTr="00B34CB7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D1B6A" w:rsidRPr="008A4FC2" w:rsidRDefault="00B34CB7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rysuje rzut sześcianu</w:t>
            </w:r>
          </w:p>
        </w:tc>
      </w:tr>
    </w:tbl>
    <w:p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F1771A" w:rsidRPr="008A4FC2" w:rsidRDefault="000116F5" w:rsidP="00F1771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F1771A" w:rsidRPr="00F1771A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ED1B6A" w:rsidRPr="008A4FC2" w:rsidRDefault="00F1771A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oblicza obwód kwadratu przy danym polu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ED1B6A" w:rsidRPr="008A4FC2" w:rsidRDefault="00F1771A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rozwiązuje zadania tekstowe wymagające obliczenia pola kwadratu lub prostokąta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ED1B6A" w:rsidRPr="008A4FC2" w:rsidRDefault="00F1771A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rysuje rzut prostopadłościanu i graniastosłupa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ED1B6A" w:rsidRPr="008A4FC2" w:rsidRDefault="00F1771A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określa objętość prostopadłościanu za pomocą sześcianów jednostkowych</w:t>
            </w:r>
          </w:p>
        </w:tc>
      </w:tr>
      <w:tr w:rsidR="00ED1B6A" w:rsidRPr="00A00576" w:rsidTr="009F7CAF">
        <w:tc>
          <w:tcPr>
            <w:tcW w:w="454" w:type="dxa"/>
          </w:tcPr>
          <w:p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F1771A" w:rsidRPr="00F1771A" w:rsidRDefault="00F1771A" w:rsidP="00F1771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rozwiązuje zadania tekstowe wymagające wyznaczenia objętości brył zbudowanych z sześcianów</w:t>
            </w:r>
          </w:p>
          <w:p w:rsidR="00ED1B6A" w:rsidRPr="008A4FC2" w:rsidRDefault="00F1771A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jednostkowych</w:t>
            </w:r>
          </w:p>
        </w:tc>
      </w:tr>
      <w:tr w:rsidR="00F1771A" w:rsidRPr="00A00576" w:rsidTr="009F7CAF">
        <w:tc>
          <w:tcPr>
            <w:tcW w:w="454" w:type="dxa"/>
          </w:tcPr>
          <w:p w:rsidR="00F1771A" w:rsidRPr="008A4FC2" w:rsidRDefault="00F1771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F1771A" w:rsidRPr="00F1771A" w:rsidRDefault="00F1771A" w:rsidP="00F1771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porównuje własności graniastosłupa z własnościami ostrosłupa</w:t>
            </w:r>
          </w:p>
        </w:tc>
      </w:tr>
    </w:tbl>
    <w:p w:rsidR="008A4FC2" w:rsidRDefault="008A4FC2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:rsidR="00EA2BC3" w:rsidRPr="000B0514" w:rsidRDefault="00EA2BC3" w:rsidP="00EA2BC3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5F080B" w:rsidRPr="00A00576" w:rsidTr="003B724C">
        <w:tc>
          <w:tcPr>
            <w:tcW w:w="454" w:type="dxa"/>
          </w:tcPr>
          <w:p w:rsidR="005F080B" w:rsidRPr="008A4FC2" w:rsidRDefault="005F080B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5F080B" w:rsidRPr="008A4FC2" w:rsidRDefault="005F080B" w:rsidP="009A5E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0B00">
              <w:rPr>
                <w:sz w:val="20"/>
                <w:szCs w:val="20"/>
              </w:rPr>
              <w:t>oblicza pola figur</w:t>
            </w:r>
            <w:r w:rsidR="009A5EC2">
              <w:rPr>
                <w:sz w:val="20"/>
                <w:szCs w:val="20"/>
              </w:rPr>
              <w:t xml:space="preserve">, które można podzielić na </w:t>
            </w:r>
            <w:r w:rsidRPr="00670B00">
              <w:rPr>
                <w:sz w:val="20"/>
                <w:szCs w:val="20"/>
              </w:rPr>
              <w:t>kilk</w:t>
            </w:r>
            <w:r w:rsidR="009A5EC2">
              <w:rPr>
                <w:sz w:val="20"/>
                <w:szCs w:val="20"/>
              </w:rPr>
              <w:t>a</w:t>
            </w:r>
            <w:r w:rsidRPr="00670B00">
              <w:rPr>
                <w:sz w:val="20"/>
                <w:szCs w:val="20"/>
              </w:rPr>
              <w:t xml:space="preserve"> prostokątów</w:t>
            </w:r>
            <w:r w:rsidRPr="00670B0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F080B" w:rsidRPr="00A00576" w:rsidTr="003B724C">
        <w:tc>
          <w:tcPr>
            <w:tcW w:w="454" w:type="dxa"/>
          </w:tcPr>
          <w:p w:rsidR="005F080B" w:rsidRPr="008A4FC2" w:rsidRDefault="005F080B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5F080B" w:rsidRPr="008A4FC2" w:rsidRDefault="005F080B" w:rsidP="009A5E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0B00">
              <w:rPr>
                <w:sz w:val="20"/>
                <w:szCs w:val="20"/>
              </w:rPr>
              <w:t xml:space="preserve">rozwiązuje zadania </w:t>
            </w:r>
            <w:r w:rsidRPr="00670B00">
              <w:rPr>
                <w:bCs/>
                <w:sz w:val="20"/>
                <w:szCs w:val="20"/>
              </w:rPr>
              <w:t xml:space="preserve">o podwyższonym stopniu trudności </w:t>
            </w:r>
            <w:r w:rsidRPr="00670B00">
              <w:rPr>
                <w:sz w:val="20"/>
                <w:szCs w:val="20"/>
              </w:rPr>
              <w:t xml:space="preserve">związane z obliczaniem, szacowaniem </w:t>
            </w:r>
            <w:r w:rsidR="009A5EC2">
              <w:rPr>
                <w:sz w:val="20"/>
                <w:szCs w:val="20"/>
              </w:rPr>
              <w:t>oraz</w:t>
            </w:r>
            <w:r w:rsidRPr="00670B00">
              <w:rPr>
                <w:sz w:val="20"/>
                <w:szCs w:val="20"/>
              </w:rPr>
              <w:t xml:space="preserve"> porównywaniem pól i obwodów</w:t>
            </w:r>
            <w:r w:rsidRPr="00670B00">
              <w:rPr>
                <w:bCs/>
                <w:sz w:val="20"/>
                <w:szCs w:val="20"/>
              </w:rPr>
              <w:t xml:space="preserve"> prostokątów</w:t>
            </w:r>
          </w:p>
        </w:tc>
      </w:tr>
      <w:tr w:rsidR="005F080B" w:rsidRPr="00A00576" w:rsidTr="003B724C">
        <w:tc>
          <w:tcPr>
            <w:tcW w:w="454" w:type="dxa"/>
          </w:tcPr>
          <w:p w:rsidR="005F080B" w:rsidRPr="008A4FC2" w:rsidRDefault="005F080B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5F080B" w:rsidRPr="00DB47AA" w:rsidRDefault="005F080B" w:rsidP="009A5E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0B00">
              <w:rPr>
                <w:sz w:val="20"/>
                <w:szCs w:val="20"/>
              </w:rPr>
              <w:t>określa podstaw</w:t>
            </w:r>
            <w:r w:rsidR="009A5EC2">
              <w:rPr>
                <w:sz w:val="20"/>
                <w:szCs w:val="20"/>
              </w:rPr>
              <w:t>y</w:t>
            </w:r>
            <w:r w:rsidRPr="00670B00">
              <w:rPr>
                <w:sz w:val="20"/>
                <w:szCs w:val="20"/>
              </w:rPr>
              <w:t xml:space="preserve"> graniastosłupów i ostrosłupów na podstawie liczby ścian, wierzchołków, krawędzi </w:t>
            </w:r>
          </w:p>
        </w:tc>
      </w:tr>
      <w:tr w:rsidR="005F080B" w:rsidRPr="00A00576" w:rsidTr="003B724C">
        <w:tc>
          <w:tcPr>
            <w:tcW w:w="454" w:type="dxa"/>
          </w:tcPr>
          <w:p w:rsidR="005F080B" w:rsidRPr="008A4FC2" w:rsidRDefault="005F080B" w:rsidP="003B72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5F080B" w:rsidRPr="00DB47AA" w:rsidRDefault="005F080B" w:rsidP="003B72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0B00">
              <w:rPr>
                <w:sz w:val="20"/>
                <w:szCs w:val="20"/>
              </w:rPr>
              <w:t>rozwiązuje różnorodne zadania wykorzystując poznane wiadomości i umiejętności również w kontekście praktycznym</w:t>
            </w:r>
          </w:p>
        </w:tc>
      </w:tr>
    </w:tbl>
    <w:p w:rsidR="00EA2BC3" w:rsidRDefault="00EA2BC3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sectPr w:rsidR="00EA2BC3" w:rsidSect="003504B6">
      <w:footerReference w:type="default" r:id="rId11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12" w:rsidRDefault="00CE0212" w:rsidP="001F167E">
      <w:r>
        <w:separator/>
      </w:r>
    </w:p>
  </w:endnote>
  <w:endnote w:type="continuationSeparator" w:id="0">
    <w:p w:rsidR="00CE0212" w:rsidRDefault="00CE0212" w:rsidP="001F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F4" w:rsidRPr="009361F4" w:rsidRDefault="009361F4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 w:rsidR="00EF2DFF">
      <w:rPr>
        <w:noProof/>
        <w:sz w:val="16"/>
      </w:rPr>
      <w:t>5</w:t>
    </w:r>
    <w:r w:rsidRPr="009361F4">
      <w:rPr>
        <w:sz w:val="16"/>
      </w:rPr>
      <w:fldChar w:fldCharType="end"/>
    </w:r>
  </w:p>
  <w:p w:rsidR="009F7CAF" w:rsidRDefault="009361F4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12" w:rsidRDefault="00CE0212" w:rsidP="001F167E">
      <w:r>
        <w:separator/>
      </w:r>
    </w:p>
  </w:footnote>
  <w:footnote w:type="continuationSeparator" w:id="0">
    <w:p w:rsidR="00CE0212" w:rsidRDefault="00CE0212" w:rsidP="001F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20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59"/>
    <w:rsid w:val="000116F5"/>
    <w:rsid w:val="000179D1"/>
    <w:rsid w:val="00063FF8"/>
    <w:rsid w:val="00066EB5"/>
    <w:rsid w:val="00072F7D"/>
    <w:rsid w:val="000B65D2"/>
    <w:rsid w:val="000B6830"/>
    <w:rsid w:val="000E478E"/>
    <w:rsid w:val="000F7D8B"/>
    <w:rsid w:val="00107884"/>
    <w:rsid w:val="001111AB"/>
    <w:rsid w:val="001433D5"/>
    <w:rsid w:val="001616E1"/>
    <w:rsid w:val="001A01A8"/>
    <w:rsid w:val="001F08BB"/>
    <w:rsid w:val="001F167E"/>
    <w:rsid w:val="00224331"/>
    <w:rsid w:val="00263090"/>
    <w:rsid w:val="002638F6"/>
    <w:rsid w:val="002866BB"/>
    <w:rsid w:val="002D0705"/>
    <w:rsid w:val="002D6C22"/>
    <w:rsid w:val="002F5B15"/>
    <w:rsid w:val="00311F0E"/>
    <w:rsid w:val="0033009D"/>
    <w:rsid w:val="00336BC2"/>
    <w:rsid w:val="00344FAD"/>
    <w:rsid w:val="003504B6"/>
    <w:rsid w:val="00356616"/>
    <w:rsid w:val="00366454"/>
    <w:rsid w:val="00373E54"/>
    <w:rsid w:val="003766BA"/>
    <w:rsid w:val="003813C1"/>
    <w:rsid w:val="003A10E9"/>
    <w:rsid w:val="003A2984"/>
    <w:rsid w:val="003A43CA"/>
    <w:rsid w:val="003A6DC5"/>
    <w:rsid w:val="003B724C"/>
    <w:rsid w:val="00475CDF"/>
    <w:rsid w:val="0048703A"/>
    <w:rsid w:val="004B0623"/>
    <w:rsid w:val="004E02BF"/>
    <w:rsid w:val="00507559"/>
    <w:rsid w:val="005B59EB"/>
    <w:rsid w:val="005F080B"/>
    <w:rsid w:val="005F717D"/>
    <w:rsid w:val="00614A50"/>
    <w:rsid w:val="006158AB"/>
    <w:rsid w:val="006254FC"/>
    <w:rsid w:val="00653749"/>
    <w:rsid w:val="006671B9"/>
    <w:rsid w:val="00672B44"/>
    <w:rsid w:val="006C08D7"/>
    <w:rsid w:val="006F6B88"/>
    <w:rsid w:val="00774783"/>
    <w:rsid w:val="00785FFA"/>
    <w:rsid w:val="007E4D16"/>
    <w:rsid w:val="007E7C2F"/>
    <w:rsid w:val="007F3C25"/>
    <w:rsid w:val="007F4E85"/>
    <w:rsid w:val="008131BD"/>
    <w:rsid w:val="008436DB"/>
    <w:rsid w:val="00853768"/>
    <w:rsid w:val="00894618"/>
    <w:rsid w:val="008A4FC2"/>
    <w:rsid w:val="008A5BB5"/>
    <w:rsid w:val="008D66F0"/>
    <w:rsid w:val="008E75DA"/>
    <w:rsid w:val="009361F4"/>
    <w:rsid w:val="00937671"/>
    <w:rsid w:val="00962DAD"/>
    <w:rsid w:val="009A5EC2"/>
    <w:rsid w:val="009C029E"/>
    <w:rsid w:val="009D4B59"/>
    <w:rsid w:val="009E7553"/>
    <w:rsid w:val="009F6EA9"/>
    <w:rsid w:val="009F7CAF"/>
    <w:rsid w:val="00A2498C"/>
    <w:rsid w:val="00A55AA9"/>
    <w:rsid w:val="00A57C7D"/>
    <w:rsid w:val="00A75408"/>
    <w:rsid w:val="00A76E60"/>
    <w:rsid w:val="00AC6E49"/>
    <w:rsid w:val="00AF0442"/>
    <w:rsid w:val="00B15F7A"/>
    <w:rsid w:val="00B24810"/>
    <w:rsid w:val="00B2713D"/>
    <w:rsid w:val="00B34CB7"/>
    <w:rsid w:val="00B42FA9"/>
    <w:rsid w:val="00B55745"/>
    <w:rsid w:val="00B6766B"/>
    <w:rsid w:val="00B8716A"/>
    <w:rsid w:val="00B875BC"/>
    <w:rsid w:val="00BE1EE6"/>
    <w:rsid w:val="00C01FED"/>
    <w:rsid w:val="00C4623A"/>
    <w:rsid w:val="00C552CB"/>
    <w:rsid w:val="00C67B48"/>
    <w:rsid w:val="00C741C6"/>
    <w:rsid w:val="00CD7B95"/>
    <w:rsid w:val="00CE0212"/>
    <w:rsid w:val="00D048F1"/>
    <w:rsid w:val="00D060A7"/>
    <w:rsid w:val="00D07636"/>
    <w:rsid w:val="00D3467A"/>
    <w:rsid w:val="00D37410"/>
    <w:rsid w:val="00D42448"/>
    <w:rsid w:val="00DA2405"/>
    <w:rsid w:val="00DC05F3"/>
    <w:rsid w:val="00DD320F"/>
    <w:rsid w:val="00DD3B10"/>
    <w:rsid w:val="00DF786F"/>
    <w:rsid w:val="00E049A5"/>
    <w:rsid w:val="00E14ABF"/>
    <w:rsid w:val="00E161A4"/>
    <w:rsid w:val="00E36D90"/>
    <w:rsid w:val="00E40823"/>
    <w:rsid w:val="00E72059"/>
    <w:rsid w:val="00EA2BC3"/>
    <w:rsid w:val="00EB4E5E"/>
    <w:rsid w:val="00EC7208"/>
    <w:rsid w:val="00ED1B6A"/>
    <w:rsid w:val="00EF2DFF"/>
    <w:rsid w:val="00F1771A"/>
    <w:rsid w:val="00F97A82"/>
    <w:rsid w:val="00FC79F4"/>
    <w:rsid w:val="00FE50B6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73E4FF02-0BE3-4811-B88A-838199D4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C903E-9B9E-4821-ABEB-ABA488362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E338F-F99B-4C0C-824D-4E7F07E2C21F}">
  <ds:schemaRefs>
    <ds:schemaRef ds:uri="http://schemas.microsoft.com/office/infopath/2007/PartnerControls"/>
    <ds:schemaRef ds:uri="6a58c713-624c-4cd1-a440-51c1ac95028f"/>
    <ds:schemaRef ds:uri="http://www.w3.org/XML/1998/namespace"/>
    <ds:schemaRef ds:uri="http://purl.org/dc/elements/1.1/"/>
    <ds:schemaRef ds:uri="http://purl.org/dc/terms/"/>
    <ds:schemaRef ds:uri="e2570efc-75cf-496e-87ca-61d359d7a044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2274</Words>
  <Characters>13644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15887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Staniszewska-Tudruj</dc:creator>
  <cp:lastModifiedBy>home</cp:lastModifiedBy>
  <cp:revision>2</cp:revision>
  <cp:lastPrinted>2017-08-30T12:38:00Z</cp:lastPrinted>
  <dcterms:created xsi:type="dcterms:W3CDTF">2025-10-06T17:44:00Z</dcterms:created>
  <dcterms:modified xsi:type="dcterms:W3CDTF">2025-10-06T17:44:00Z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