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8540" w14:textId="634933A2" w:rsidR="00F32132" w:rsidRPr="00F32132" w:rsidRDefault="0076290E" w:rsidP="0076290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="00F32132" w:rsidRPr="00F3213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III SZKOŁY PODSTAWOWEJ</w:t>
      </w:r>
    </w:p>
    <w:p w14:paraId="13E4D92C" w14:textId="77777777" w:rsidR="00F32132" w:rsidRPr="00F32132" w:rsidRDefault="00F32132" w:rsidP="00F32132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F32132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według podręcznika „Poznaję Jezusa” </w:t>
      </w:r>
    </w:p>
    <w:p w14:paraId="4D6C1632" w14:textId="77777777" w:rsidR="00F32132" w:rsidRPr="00F32132" w:rsidRDefault="00F32132" w:rsidP="00F32132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F32132"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  <w:t>zgodnego z programem nauczania nr AZ-1-01/18</w:t>
      </w:r>
    </w:p>
    <w:p w14:paraId="3418194D" w14:textId="77777777" w:rsidR="00F32132" w:rsidRDefault="00F32132"/>
    <w:p w14:paraId="2457078F" w14:textId="77777777" w:rsidR="00F32132" w:rsidRDefault="00F32132"/>
    <w:p w14:paraId="0B3BA881" w14:textId="77777777" w:rsidR="00F32132" w:rsidRDefault="00F32132"/>
    <w:p w14:paraId="6A5E9BB3" w14:textId="77777777" w:rsidR="00F32132" w:rsidRDefault="00F32132"/>
    <w:p w14:paraId="6176BB8C" w14:textId="77777777" w:rsidR="00F32132" w:rsidRDefault="00F32132"/>
    <w:p w14:paraId="30DDC86E" w14:textId="77777777" w:rsidR="00F32132" w:rsidRDefault="00F32132"/>
    <w:p w14:paraId="22219450" w14:textId="77777777" w:rsidR="00F32132" w:rsidRDefault="00F32132"/>
    <w:p w14:paraId="1F9886C8" w14:textId="77777777" w:rsidR="00F32132" w:rsidRDefault="00F32132"/>
    <w:p w14:paraId="356FFD81" w14:textId="77777777" w:rsidR="00F32132" w:rsidRDefault="00F32132"/>
    <w:p w14:paraId="204C7E1F" w14:textId="77777777" w:rsidR="00F32132" w:rsidRDefault="00F32132"/>
    <w:p w14:paraId="5A6D0C66" w14:textId="77777777" w:rsidR="00F32132" w:rsidRDefault="00F32132"/>
    <w:p w14:paraId="1AFE7A0D" w14:textId="77777777" w:rsidR="00F32132" w:rsidRDefault="00F32132"/>
    <w:p w14:paraId="3480077A" w14:textId="77777777" w:rsidR="00F32132" w:rsidRDefault="00F32132"/>
    <w:p w14:paraId="07AF3725" w14:textId="77777777" w:rsidR="00F32132" w:rsidRDefault="00F32132"/>
    <w:p w14:paraId="1262C75C" w14:textId="77777777" w:rsidR="00F32132" w:rsidRDefault="00F32132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685"/>
        <w:gridCol w:w="2694"/>
        <w:gridCol w:w="4252"/>
        <w:gridCol w:w="1985"/>
        <w:gridCol w:w="1653"/>
      </w:tblGrid>
      <w:tr w:rsidR="00F32132" w:rsidRPr="00F32132" w14:paraId="0FDD1AA3" w14:textId="77777777" w:rsidTr="00AA26D6">
        <w:tc>
          <w:tcPr>
            <w:tcW w:w="959" w:type="dxa"/>
            <w:vMerge w:val="restart"/>
          </w:tcPr>
          <w:p w14:paraId="3E4210E5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69" w:type="dxa"/>
            <w:gridSpan w:val="5"/>
          </w:tcPr>
          <w:p w14:paraId="078EE468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52F64D83" w14:textId="77777777" w:rsidTr="00AA26D6">
        <w:tc>
          <w:tcPr>
            <w:tcW w:w="959" w:type="dxa"/>
            <w:vMerge/>
          </w:tcPr>
          <w:p w14:paraId="3053A32D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85" w:type="dxa"/>
          </w:tcPr>
          <w:p w14:paraId="13A7C586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2694" w:type="dxa"/>
          </w:tcPr>
          <w:p w14:paraId="265166CB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4252" w:type="dxa"/>
          </w:tcPr>
          <w:p w14:paraId="1BE14DAB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85" w:type="dxa"/>
          </w:tcPr>
          <w:p w14:paraId="2D6D5D62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53" w:type="dxa"/>
          </w:tcPr>
          <w:p w14:paraId="57A43E49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F32132" w:rsidRPr="00F32132" w14:paraId="634A8B13" w14:textId="77777777" w:rsidTr="00AA26D6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4E087002" w14:textId="77777777" w:rsidR="00F32132" w:rsidRPr="00F32132" w:rsidRDefault="00F32132" w:rsidP="00F32132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Jezus chce się ze mną spotykać</w:t>
            </w:r>
          </w:p>
        </w:tc>
        <w:tc>
          <w:tcPr>
            <w:tcW w:w="3685" w:type="dxa"/>
          </w:tcPr>
          <w:p w14:paraId="34BDD94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etapy przygotowania do Pierwszej Komunii,</w:t>
            </w:r>
          </w:p>
          <w:p w14:paraId="7244C5B0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Pierwsz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Komuni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poprzedza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sakramentu pokuty i pojednania,</w:t>
            </w:r>
          </w:p>
          <w:p w14:paraId="5360F5C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modlitwa,</w:t>
            </w:r>
          </w:p>
          <w:p w14:paraId="49C1FBC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najwa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niejszych modlitw zawartych w Starym Testamencie, np. Samuela: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„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Mów, bo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uga Twój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ucha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”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(D.2.1),</w:t>
            </w:r>
          </w:p>
          <w:p w14:paraId="31E5FB3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jakich modlitw nauczy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 lekcjach religii,</w:t>
            </w:r>
          </w:p>
          <w:p w14:paraId="5EE3E7C4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 tekst wybranej modlitwy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Franciszka (D.7.2),</w:t>
            </w:r>
          </w:p>
          <w:p w14:paraId="683F222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i 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różnice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dzy modlitw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faryzeusza a modlitw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celnika,</w:t>
            </w:r>
          </w:p>
          <w:p w14:paraId="590EAEE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ady, kiedy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przeprasza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ludzi, szczególnie bliskich,</w:t>
            </w:r>
          </w:p>
          <w:p w14:paraId="2358A13F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</w:tcPr>
          <w:p w14:paraId="1A2EB2C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identyfikuje autorów poznanych modlitw starotestamentalnych (D.2.2) Samuel,</w:t>
            </w:r>
          </w:p>
          <w:p w14:paraId="0C8C207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tych, którzy stali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wzorami modlitwy (D.7.1),</w:t>
            </w:r>
          </w:p>
          <w:p w14:paraId="76C5DE8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pi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kno modlitwy 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kczynienia (D.1.6),</w:t>
            </w:r>
          </w:p>
          <w:p w14:paraId="1FF6B97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sens modlitwy przeb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agalnej (D.1.7).</w:t>
            </w:r>
          </w:p>
        </w:tc>
        <w:tc>
          <w:tcPr>
            <w:tcW w:w="4252" w:type="dxa"/>
          </w:tcPr>
          <w:p w14:paraId="5735A43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przygotowanie do Pierwszej Komunii ma form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duchow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zewn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trzn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3FEA466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 duchowych przygotowaniach do jego Pierwszej Komunii bierze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rodzina i parafia,</w:t>
            </w:r>
          </w:p>
          <w:p w14:paraId="199B7E2A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ki modlitwie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atwiej jest zrozumie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czego oczekuje od nas Pan Bóg,</w:t>
            </w:r>
          </w:p>
          <w:p w14:paraId="7D43D33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za co ludzie powinni 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Bogu,</w:t>
            </w:r>
          </w:p>
          <w:p w14:paraId="2E09F90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Bóg wys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uchuje modlitwy pokornej,</w:t>
            </w:r>
          </w:p>
          <w:p w14:paraId="4FA2A57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 powinien przeprasza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Boga,</w:t>
            </w:r>
          </w:p>
          <w:p w14:paraId="2DB24A47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przeproszenie pomaga by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Pana Jezusa,</w:t>
            </w:r>
          </w:p>
          <w:p w14:paraId="2BD8584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natr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tnym przyjacielu,</w:t>
            </w:r>
          </w:p>
          <w:p w14:paraId="25BFE83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ufno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Bogu na modlitwie,</w:t>
            </w:r>
          </w:p>
          <w:p w14:paraId="4E3BB3C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wytrwa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modlitwy,</w:t>
            </w:r>
          </w:p>
          <w:p w14:paraId="636CF5E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Pan Jezus pragnie, by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my mówili do Boga „Ojcze”.</w:t>
            </w:r>
          </w:p>
          <w:p w14:paraId="66221DCB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985" w:type="dxa"/>
          </w:tcPr>
          <w:p w14:paraId="45DDD92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na czym polega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 wskazówki Helego oraz modlitwa Samuela, </w:t>
            </w:r>
          </w:p>
          <w:p w14:paraId="6AE06FE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modlitwy trzeba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uczy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3F32D13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warto 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Bogu,</w:t>
            </w:r>
          </w:p>
          <w:p w14:paraId="1B91A14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modlitwa uwielbienia.</w:t>
            </w:r>
          </w:p>
        </w:tc>
        <w:tc>
          <w:tcPr>
            <w:tcW w:w="1653" w:type="dxa"/>
          </w:tcPr>
          <w:p w14:paraId="3CE4AFE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nie zawsze otrzymujemy od Boga to, o co prosimy,</w:t>
            </w:r>
          </w:p>
          <w:p w14:paraId="2C3E0B7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ada krótki tekst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asnej modlitwy uwielbienia.</w:t>
            </w:r>
          </w:p>
        </w:tc>
      </w:tr>
    </w:tbl>
    <w:p w14:paraId="36176697" w14:textId="77777777" w:rsidR="00F32132" w:rsidRDefault="00F32132"/>
    <w:p w14:paraId="202CC826" w14:textId="77777777" w:rsidR="00F32132" w:rsidRDefault="00F32132"/>
    <w:p w14:paraId="3A5569A2" w14:textId="77777777" w:rsidR="00F32132" w:rsidRDefault="00F32132"/>
    <w:p w14:paraId="2D9961BB" w14:textId="77777777" w:rsidR="00F32132" w:rsidRDefault="00F32132"/>
    <w:p w14:paraId="73052B27" w14:textId="77777777" w:rsidR="00F32132" w:rsidRDefault="00F32132"/>
    <w:p w14:paraId="6DAF78D9" w14:textId="77777777" w:rsidR="00F32132" w:rsidRDefault="00F32132"/>
    <w:tbl>
      <w:tblPr>
        <w:tblpPr w:leftFromText="141" w:rightFromText="141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3"/>
        <w:gridCol w:w="2835"/>
        <w:gridCol w:w="4395"/>
        <w:gridCol w:w="2551"/>
        <w:gridCol w:w="1937"/>
      </w:tblGrid>
      <w:tr w:rsidR="00F32132" w:rsidRPr="00F32132" w14:paraId="13179C52" w14:textId="77777777" w:rsidTr="00AA26D6">
        <w:tc>
          <w:tcPr>
            <w:tcW w:w="817" w:type="dxa"/>
            <w:vMerge w:val="restart"/>
          </w:tcPr>
          <w:p w14:paraId="247A99B3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  <w:p w14:paraId="0E672240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11" w:type="dxa"/>
            <w:gridSpan w:val="5"/>
          </w:tcPr>
          <w:p w14:paraId="2599A9E6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125C3D74" w14:textId="77777777" w:rsidTr="00AA26D6">
        <w:tc>
          <w:tcPr>
            <w:tcW w:w="817" w:type="dxa"/>
            <w:vMerge/>
          </w:tcPr>
          <w:p w14:paraId="0BD4BF5F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</w:tcPr>
          <w:p w14:paraId="7BBE6138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2835" w:type="dxa"/>
          </w:tcPr>
          <w:p w14:paraId="51A4AD02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4395" w:type="dxa"/>
          </w:tcPr>
          <w:p w14:paraId="358E15BF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51" w:type="dxa"/>
          </w:tcPr>
          <w:p w14:paraId="26E50912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37" w:type="dxa"/>
          </w:tcPr>
          <w:p w14:paraId="3B99B25C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</w:tbl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691"/>
        <w:gridCol w:w="2835"/>
        <w:gridCol w:w="4395"/>
        <w:gridCol w:w="2551"/>
        <w:gridCol w:w="1966"/>
      </w:tblGrid>
      <w:tr w:rsidR="00F32132" w:rsidRPr="00F32132" w14:paraId="118F0EFC" w14:textId="77777777" w:rsidTr="00AA26D6">
        <w:trPr>
          <w:cantSplit/>
          <w:trHeight w:val="1134"/>
        </w:trPr>
        <w:tc>
          <w:tcPr>
            <w:tcW w:w="819" w:type="dxa"/>
            <w:textDirection w:val="btLr"/>
            <w:vAlign w:val="center"/>
          </w:tcPr>
          <w:p w14:paraId="77AE504C" w14:textId="77777777" w:rsidR="00F32132" w:rsidRPr="00F32132" w:rsidRDefault="00F32132" w:rsidP="00F32132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F32132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Jezus uczy mnie przykaza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ń</w:t>
            </w:r>
          </w:p>
        </w:tc>
        <w:tc>
          <w:tcPr>
            <w:tcW w:w="2691" w:type="dxa"/>
          </w:tcPr>
          <w:p w14:paraId="754B668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przykazania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drogowskazami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(C.1.3),</w:t>
            </w:r>
          </w:p>
          <w:p w14:paraId="68A9FB4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przykazania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(C.1.1),</w:t>
            </w:r>
          </w:p>
          <w:p w14:paraId="5C19945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zachowywania przykazań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ych w codzienno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(C.1.6),</w:t>
            </w:r>
          </w:p>
          <w:p w14:paraId="5C5D3E6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wylicza postawy sprzeciwiaj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ce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ym przykazaniom (C.1.5),</w:t>
            </w:r>
          </w:p>
          <w:p w14:paraId="0030AD8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sposoby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towania niedzieli (B.6.2),</w:t>
            </w:r>
          </w:p>
          <w:p w14:paraId="667CA91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niedziela jest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zmartwychwstania Chrystusa (B.6.1),</w:t>
            </w:r>
          </w:p>
          <w:p w14:paraId="576ED96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dba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rzeczy materialne,</w:t>
            </w:r>
          </w:p>
          <w:p w14:paraId="52971FA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przykazania ko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cielne (E.4.3).</w:t>
            </w:r>
          </w:p>
        </w:tc>
        <w:tc>
          <w:tcPr>
            <w:tcW w:w="2835" w:type="dxa"/>
          </w:tcPr>
          <w:p w14:paraId="0AA7393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przekazania Moj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eszowi tablic Dekalogu,</w:t>
            </w:r>
          </w:p>
          <w:p w14:paraId="4C49E49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identyfikuje autorów poznanych modlitw starotestamentalnych (D.2.2) – Moj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esz, Eliasz,</w:t>
            </w:r>
          </w:p>
          <w:p w14:paraId="49D456B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tre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wprowadzenia do Dekalogu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„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Ja jestem Pan, Bóg twój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…”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2108C9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wiara w Boga, zaufanie i szacunek do Niego (C.1.7),</w:t>
            </w:r>
          </w:p>
          <w:p w14:paraId="7FEE675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istot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poszczególnych przykazań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ych (C.1.2),</w:t>
            </w:r>
          </w:p>
          <w:p w14:paraId="77FEDFB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wymagania poszczególnych przykaza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cielnych (E.4.3).</w:t>
            </w:r>
          </w:p>
        </w:tc>
        <w:tc>
          <w:tcPr>
            <w:tcW w:w="4395" w:type="dxa"/>
          </w:tcPr>
          <w:p w14:paraId="07D8BC4F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tre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wprowadzenia do Dekalogu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„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Ja jestem Pan, Bóg twój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…”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0BCD3E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szacunek wobec imienia Boga,</w:t>
            </w:r>
          </w:p>
          <w:p w14:paraId="071B11E7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cie Komunii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 jest wyj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tkowym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towaniem niedzieli,</w:t>
            </w:r>
          </w:p>
          <w:p w14:paraId="348A867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obowi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zki dzieci wobec rodziców i opiekunów,</w:t>
            </w:r>
          </w:p>
          <w:p w14:paraId="41562C6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troski o zdrowie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asne i innych,</w:t>
            </w:r>
          </w:p>
          <w:p w14:paraId="21F2075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szanowa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ycie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asne i innych,</w:t>
            </w:r>
          </w:p>
          <w:p w14:paraId="5D117178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ryzykowne zachowania w grupie rówieśniczej,</w:t>
            </w:r>
          </w:p>
          <w:p w14:paraId="013AFE0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Pana Jezusa w Eucharystii mo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tylko z czystym sercem,</w:t>
            </w:r>
          </w:p>
          <w:p w14:paraId="4F2F5E6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jaka jest rola wstydu,</w:t>
            </w:r>
          </w:p>
          <w:p w14:paraId="674580CA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ady, kiedy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uszanowa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intymno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innych,</w:t>
            </w:r>
          </w:p>
          <w:p w14:paraId="706AB5D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rodzaje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ci,</w:t>
            </w:r>
          </w:p>
          <w:p w14:paraId="48CF385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troski o dobro wspólne,</w:t>
            </w:r>
          </w:p>
          <w:p w14:paraId="50B0909B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zazdro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jest niew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postaw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0A87CF3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troski o dobre imi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asne i innych.</w:t>
            </w:r>
          </w:p>
          <w:p w14:paraId="7ACE4CAB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551" w:type="dxa"/>
          </w:tcPr>
          <w:p w14:paraId="57602685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proroka Eliasza, który troszczy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wiar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jednego Boga,</w:t>
            </w:r>
          </w:p>
          <w:p w14:paraId="1EB2937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yciu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Stanis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awa Kostki,</w:t>
            </w:r>
          </w:p>
          <w:p w14:paraId="43CFD2D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rado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Teresy z Lisieux po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ciu Pierwszej Komunii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tej,</w:t>
            </w:r>
          </w:p>
          <w:p w14:paraId="16D9163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czysto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serca,</w:t>
            </w:r>
          </w:p>
          <w:p w14:paraId="2136231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rodzice maj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tak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obowi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zki wobec swoich dzieci,</w:t>
            </w:r>
          </w:p>
          <w:p w14:paraId="34ECB41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odnosi wymagania przykazania pi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tego do sfery cia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i duszy (u siebie i innych),</w:t>
            </w:r>
          </w:p>
          <w:p w14:paraId="77C4EF6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zaparciu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Piotra,</w:t>
            </w:r>
          </w:p>
          <w:p w14:paraId="59212C9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dlaczego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jest prawda.</w:t>
            </w:r>
          </w:p>
        </w:tc>
        <w:tc>
          <w:tcPr>
            <w:tcW w:w="1966" w:type="dxa"/>
          </w:tcPr>
          <w:p w14:paraId="68B8858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nia, na czym polega odpowiedzialno</w:t>
            </w:r>
            <w:r w:rsidRPr="00F32132">
              <w:rPr>
                <w:rFonts w:ascii="Times New Roman" w:eastAsia="Times New Roman" w:hAnsi="Times New Roman" w:cs="Times New Roman" w:hint="eastAsia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 xml:space="preserve"> za wypowiadane s</w:t>
            </w:r>
            <w:r w:rsidRPr="00F32132">
              <w:rPr>
                <w:rFonts w:ascii="Times New Roman" w:eastAsia="Times New Roman" w:hAnsi="Times New Roman" w:cs="Times New Roman" w:hint="eastAsia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owa,</w:t>
            </w:r>
          </w:p>
          <w:p w14:paraId="09E782B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przykazania ko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cielne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potrzebne wspólnocie wierz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cych.</w:t>
            </w:r>
          </w:p>
        </w:tc>
      </w:tr>
    </w:tbl>
    <w:p w14:paraId="09E7997C" w14:textId="77777777" w:rsidR="00F32132" w:rsidRDefault="00F32132"/>
    <w:p w14:paraId="7ACDDE35" w14:textId="77777777" w:rsidR="00F32132" w:rsidRDefault="00F32132"/>
    <w:p w14:paraId="17EF567E" w14:textId="77777777" w:rsidR="00F32132" w:rsidRDefault="00F32132"/>
    <w:p w14:paraId="4EEA9AD7" w14:textId="77777777" w:rsidR="00F32132" w:rsidRDefault="00F32132"/>
    <w:tbl>
      <w:tblPr>
        <w:tblpPr w:leftFromText="141" w:rightFromText="141" w:vertAnchor="text" w:tblpY="1"/>
        <w:tblOverlap w:val="never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162"/>
        <w:gridCol w:w="3260"/>
        <w:gridCol w:w="3147"/>
        <w:gridCol w:w="2098"/>
        <w:gridCol w:w="1687"/>
      </w:tblGrid>
      <w:tr w:rsidR="00F32132" w:rsidRPr="00F32132" w14:paraId="1D4CB523" w14:textId="77777777" w:rsidTr="00AA26D6">
        <w:tc>
          <w:tcPr>
            <w:tcW w:w="766" w:type="dxa"/>
            <w:vMerge w:val="restart"/>
          </w:tcPr>
          <w:p w14:paraId="47CC5666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  <w:p w14:paraId="051B6ADD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354" w:type="dxa"/>
            <w:gridSpan w:val="5"/>
          </w:tcPr>
          <w:p w14:paraId="07DF51AB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61CCD7B8" w14:textId="77777777" w:rsidTr="00AA26D6">
        <w:tc>
          <w:tcPr>
            <w:tcW w:w="766" w:type="dxa"/>
            <w:vMerge/>
          </w:tcPr>
          <w:p w14:paraId="22CDB30B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4162" w:type="dxa"/>
          </w:tcPr>
          <w:p w14:paraId="485A70BB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260" w:type="dxa"/>
          </w:tcPr>
          <w:p w14:paraId="50A39791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47" w:type="dxa"/>
          </w:tcPr>
          <w:p w14:paraId="2EFA6327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098" w:type="dxa"/>
          </w:tcPr>
          <w:p w14:paraId="56BAA1F6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87" w:type="dxa"/>
          </w:tcPr>
          <w:p w14:paraId="50E44F8E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</w:tbl>
    <w:tbl>
      <w:tblPr>
        <w:tblW w:w="151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4134"/>
        <w:gridCol w:w="3260"/>
        <w:gridCol w:w="3119"/>
        <w:gridCol w:w="2126"/>
        <w:gridCol w:w="1701"/>
      </w:tblGrid>
      <w:tr w:rsidR="00F32132" w:rsidRPr="00F32132" w14:paraId="5FCB7192" w14:textId="77777777" w:rsidTr="00AA26D6">
        <w:trPr>
          <w:cantSplit/>
          <w:trHeight w:val="1134"/>
        </w:trPr>
        <w:tc>
          <w:tcPr>
            <w:tcW w:w="800" w:type="dxa"/>
            <w:textDirection w:val="btLr"/>
            <w:vAlign w:val="center"/>
          </w:tcPr>
          <w:p w14:paraId="0A7CA595" w14:textId="77777777" w:rsidR="00F32132" w:rsidRPr="00F32132" w:rsidRDefault="00F32132" w:rsidP="00F32132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III. Jezus mnie umacnia</w:t>
            </w:r>
          </w:p>
        </w:tc>
        <w:tc>
          <w:tcPr>
            <w:tcW w:w="4134" w:type="dxa"/>
          </w:tcPr>
          <w:p w14:paraId="6AE902A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krótkie wyznania wiary („Znak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a”, „Akt wiary”),</w:t>
            </w:r>
          </w:p>
          <w:p w14:paraId="081752A8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tre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„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adu apostolskiego (A.6.4),</w:t>
            </w:r>
          </w:p>
          <w:p w14:paraId="01CA9AE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sakramenty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 (B.3.1),</w:t>
            </w:r>
          </w:p>
          <w:p w14:paraId="54A629C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sakramenty, które ju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oraz te, do których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przygotowuje,</w:t>
            </w:r>
          </w:p>
          <w:p w14:paraId="059E5DB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sakrament chrztu,</w:t>
            </w:r>
          </w:p>
          <w:p w14:paraId="277D0CF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sakrament pokuty i pojednania (B.9.1),</w:t>
            </w:r>
          </w:p>
          <w:p w14:paraId="03674C61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warunki sakramentu pokuty i pojednania (B.10.1),</w:t>
            </w:r>
          </w:p>
          <w:p w14:paraId="2CE9E74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 sumienie jako g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os Boga w swoim sercu,</w:t>
            </w:r>
          </w:p>
          <w:p w14:paraId="24595D1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jak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przygotowa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sakramentu pokuty i pojednania (B.10.2),</w:t>
            </w:r>
          </w:p>
          <w:p w14:paraId="13540E5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grzech ci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ki i grzech lekki (B.10.4),</w:t>
            </w:r>
          </w:p>
          <w:p w14:paraId="1AB7368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al za grzechy jest konieczny, by dost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ich odpuszczenia,</w:t>
            </w:r>
          </w:p>
          <w:p w14:paraId="01B312B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wyznanie grzechów podczas spowiedzi,</w:t>
            </w:r>
          </w:p>
          <w:p w14:paraId="4DE0AE4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 z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dialog penitenta z kap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anem,</w:t>
            </w:r>
          </w:p>
          <w:p w14:paraId="3F8A801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zado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uczynienie,</w:t>
            </w:r>
          </w:p>
          <w:p w14:paraId="3F608F8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naprawienia krzywd,</w:t>
            </w:r>
          </w:p>
          <w:p w14:paraId="766E149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walki z grzechem (B.10.3).</w:t>
            </w:r>
          </w:p>
          <w:p w14:paraId="7818BEB1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6858846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sakramenty jako znaki spotkania z Chrystusem (B.3.2),</w:t>
            </w:r>
          </w:p>
          <w:p w14:paraId="26DC909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chrzcie Jezusa,</w:t>
            </w:r>
          </w:p>
          <w:p w14:paraId="76A34ED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 formu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udzielania chrztu,</w:t>
            </w:r>
          </w:p>
          <w:p w14:paraId="7214561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porównuje znaczenie bia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szaty od chrztu do znaczenia bia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stroju komunijnego,</w:t>
            </w:r>
          </w:p>
          <w:p w14:paraId="11385F7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co dokonuje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sakramencie pokuty i pojednania (B. 9.2),</w:t>
            </w:r>
          </w:p>
          <w:p w14:paraId="3AB241D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wybrane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Jezusa (C.6.2) –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: o synu marnotrawnym, o nielito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ciwym 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niku,</w:t>
            </w:r>
          </w:p>
          <w:p w14:paraId="63950CD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postaw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alu i pychy przed Bogiem,</w:t>
            </w:r>
          </w:p>
          <w:p w14:paraId="681A098A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la na czym polega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al doskona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i niedoskona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y,</w:t>
            </w:r>
          </w:p>
          <w:p w14:paraId="49ECDBE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systematycznego przyst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powania do sakramentu pokuty i pojednania (B.15.1),</w:t>
            </w:r>
          </w:p>
          <w:p w14:paraId="1EBC446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postanowienie poprawy jest warunkiem dobrej spowiedzi.</w:t>
            </w:r>
          </w:p>
        </w:tc>
        <w:tc>
          <w:tcPr>
            <w:tcW w:w="3119" w:type="dxa"/>
          </w:tcPr>
          <w:p w14:paraId="3798A19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rozpoznaje symbole poszczególnych sakramentów,</w:t>
            </w:r>
          </w:p>
          <w:p w14:paraId="757D1CD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 skutki chrztu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owieka,</w:t>
            </w:r>
          </w:p>
          <w:p w14:paraId="5BC73F6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chrzest 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cza nas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ycie Trójcy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tej,</w:t>
            </w:r>
          </w:p>
          <w:p w14:paraId="05D8960F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chrzest jest najwa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niejszym sakramentem,</w:t>
            </w:r>
          </w:p>
          <w:p w14:paraId="61017B0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kto mo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udziela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sakramentu pokuty,</w:t>
            </w:r>
          </w:p>
          <w:p w14:paraId="10DA145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Bóg czeka na grzesznika i pragnie mu przebaczy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94A073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al za grzechy przybli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 do Boga i pomaga w nawróceniu, </w:t>
            </w:r>
          </w:p>
          <w:p w14:paraId="4802E39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perykop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uzdrowieniu paralityka,</w:t>
            </w:r>
          </w:p>
          <w:p w14:paraId="31E26E0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spotkaniu Zacheusza z Jezusem,</w:t>
            </w:r>
          </w:p>
          <w:p w14:paraId="56A2D4C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jaki sposób Zacheusz wynagrodzi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 pope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nione 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o.</w:t>
            </w:r>
          </w:p>
        </w:tc>
        <w:tc>
          <w:tcPr>
            <w:tcW w:w="2126" w:type="dxa"/>
          </w:tcPr>
          <w:p w14:paraId="3FC9F43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 symbole osób Trójcy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tej,</w:t>
            </w:r>
          </w:p>
          <w:p w14:paraId="41ABC477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w jakim celu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zrobi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rachunek sumienia (wieczorny i przed spowiedzi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),</w:t>
            </w:r>
          </w:p>
          <w:p w14:paraId="759CF02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perykop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nawróconej grzesznicy,</w:t>
            </w:r>
          </w:p>
          <w:p w14:paraId="20B70495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regularnej pracy nad sob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701" w:type="dxa"/>
          </w:tcPr>
          <w:p w14:paraId="283782F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jedno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w 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aniu Ojca, Syna i Ducha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tego,</w:t>
            </w:r>
          </w:p>
          <w:p w14:paraId="74A76E4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 sakramencie pokuty Jezus przychodzi z duchowym uzdrowieniem,</w:t>
            </w:r>
          </w:p>
          <w:p w14:paraId="563F91D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porównuje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owa Jezusa wypowiedziane do paralityka ze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owami wypowiadanymi przez kap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ana podczas spowiedzi.</w:t>
            </w:r>
          </w:p>
        </w:tc>
      </w:tr>
    </w:tbl>
    <w:p w14:paraId="3DBB6CE7" w14:textId="77777777" w:rsidR="00F32132" w:rsidRDefault="00F32132"/>
    <w:p w14:paraId="28C32FF5" w14:textId="77777777" w:rsidR="00F32132" w:rsidRDefault="00F32132"/>
    <w:p w14:paraId="7EBBBE1A" w14:textId="77777777" w:rsidR="00F32132" w:rsidRDefault="00F32132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7"/>
        <w:gridCol w:w="3209"/>
        <w:gridCol w:w="3828"/>
        <w:gridCol w:w="3260"/>
        <w:gridCol w:w="2268"/>
        <w:gridCol w:w="1859"/>
      </w:tblGrid>
      <w:tr w:rsidR="00F32132" w:rsidRPr="00F32132" w14:paraId="111C8C4D" w14:textId="77777777" w:rsidTr="00AA26D6">
        <w:tc>
          <w:tcPr>
            <w:tcW w:w="817" w:type="dxa"/>
            <w:vMerge w:val="restart"/>
            <w:vAlign w:val="center"/>
          </w:tcPr>
          <w:p w14:paraId="65AEBD96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5"/>
          </w:tcPr>
          <w:p w14:paraId="7BAC03D9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7328A772" w14:textId="77777777" w:rsidTr="00AA26D6">
        <w:tc>
          <w:tcPr>
            <w:tcW w:w="817" w:type="dxa"/>
            <w:vMerge/>
          </w:tcPr>
          <w:p w14:paraId="0F3F322E" w14:textId="77777777" w:rsidR="00F32132" w:rsidRPr="00F32132" w:rsidRDefault="00F32132" w:rsidP="00F3213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09" w:type="dxa"/>
          </w:tcPr>
          <w:p w14:paraId="0674B7C7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828" w:type="dxa"/>
          </w:tcPr>
          <w:p w14:paraId="46BAEF16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60" w:type="dxa"/>
          </w:tcPr>
          <w:p w14:paraId="0C72F5C3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314AFA5B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59" w:type="dxa"/>
          </w:tcPr>
          <w:p w14:paraId="24733799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F32132" w:rsidRPr="00F32132" w14:paraId="290A664D" w14:textId="77777777" w:rsidTr="00AA26D6">
        <w:trPr>
          <w:cantSplit/>
          <w:trHeight w:val="2630"/>
        </w:trPr>
        <w:tc>
          <w:tcPr>
            <w:tcW w:w="817" w:type="dxa"/>
            <w:textDirection w:val="btLr"/>
            <w:vAlign w:val="center"/>
          </w:tcPr>
          <w:p w14:paraId="79ACA976" w14:textId="77777777" w:rsidR="00F32132" w:rsidRPr="00F32132" w:rsidRDefault="00F32132" w:rsidP="00F32132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IV. Jezus zaprasza mnie na uczt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</w:p>
          <w:p w14:paraId="6FEE072E" w14:textId="77777777" w:rsidR="00F32132" w:rsidRPr="00F32132" w:rsidRDefault="00F32132" w:rsidP="00F32132">
            <w:pPr>
              <w:keepNext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09" w:type="dxa"/>
          </w:tcPr>
          <w:p w14:paraId="19965E8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miejsce, gdzie odbywa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Ostatnia Wieczerza,</w:t>
            </w:r>
          </w:p>
          <w:p w14:paraId="38B553C2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Pan Jezus pragnie spotyka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lud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ź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mi na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tej,</w:t>
            </w:r>
          </w:p>
          <w:p w14:paraId="1F5B16D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wylicza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sta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 (D.6.2),</w:t>
            </w:r>
          </w:p>
          <w:p w14:paraId="0487F60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postawy, jakie przyjmuje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podczas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 (D.6.3),</w:t>
            </w:r>
          </w:p>
          <w:p w14:paraId="6EF5F55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co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dzieje podczas poszczególnych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 (B.13.1),</w:t>
            </w:r>
          </w:p>
          <w:p w14:paraId="6CD19DB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przygotowa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w Eucharystii (B.13.4),</w:t>
            </w:r>
          </w:p>
          <w:p w14:paraId="409C353F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poprawnie odpowiada na wezwania podczas liturgii Mszy Świętej,</w:t>
            </w:r>
          </w:p>
          <w:p w14:paraId="43B37B8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jakie dary sk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 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tarzu, i 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ich symbolik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7974C2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poj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cia: Naj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tszy Sakrament, post eucharystyczny, Komunia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 (B.14.1).</w:t>
            </w:r>
          </w:p>
        </w:tc>
        <w:tc>
          <w:tcPr>
            <w:tcW w:w="3828" w:type="dxa"/>
          </w:tcPr>
          <w:p w14:paraId="62523B8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wybrane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Jezusa (C.6.2) – o uczcie,</w:t>
            </w:r>
          </w:p>
          <w:p w14:paraId="07C29A7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Eucharystia uobecnia ofiar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przez Jezusa na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u,</w:t>
            </w:r>
          </w:p>
          <w:p w14:paraId="4FAB7FD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Msza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 jest najdoskonalsz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form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modlitwy liturgicznej (D.6.1),</w:t>
            </w:r>
          </w:p>
          <w:p w14:paraId="0154746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Eucharystia jest ofiar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Chrystusa i Ko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(B.11.2),</w:t>
            </w:r>
          </w:p>
          <w:p w14:paraId="2002AC0D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znaczenie gestów, postaw, pozdrowie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wezwa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wyst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puj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cych w liturgii Mszy Świętej (B.13.2),</w:t>
            </w:r>
          </w:p>
          <w:p w14:paraId="218F224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 Eucharystii spotykamy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Chrystusem i karmimy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Jego Cia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em (B.12.2),</w:t>
            </w:r>
          </w:p>
          <w:p w14:paraId="0B22BB9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z czego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ada liturgia słowa i liturgia eucharystyczna,</w:t>
            </w:r>
          </w:p>
          <w:p w14:paraId="4E82B3F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przyjmuj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 Komuni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przyjmujemy samego Chrystusa i jednoczymy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Nim (B.14.2),</w:t>
            </w:r>
          </w:p>
          <w:p w14:paraId="073E8D05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jak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zachowa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bezpo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rednio przed i po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ciu Komunii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 (B.14.3),</w:t>
            </w:r>
          </w:p>
          <w:p w14:paraId="05B4ADDF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ogos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stwo (B.13.2). </w:t>
            </w:r>
          </w:p>
          <w:p w14:paraId="7F7EE833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429EE27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Msza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 jest uczt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na którą zaprasza Jezus Chrystus,</w:t>
            </w:r>
          </w:p>
          <w:p w14:paraId="6462C57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poprawnie odpowiada na wezwania kap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ana podczas liturgii,</w:t>
            </w:r>
          </w:p>
          <w:p w14:paraId="3C3E8F6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wezwa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modlitwy wiernych,</w:t>
            </w:r>
          </w:p>
          <w:p w14:paraId="4710DB4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sk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adania darów z okazji ro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nych uroczysto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ci,</w:t>
            </w:r>
          </w:p>
          <w:p w14:paraId="6CB82F37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darów duchowych, które mo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Jezusowi w dniu Pierwszej Komunii,</w:t>
            </w:r>
          </w:p>
          <w:p w14:paraId="70F852A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Eucharystia jednoczy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owieka z Bogiem i bli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ź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nimi (B.12.1),</w:t>
            </w:r>
          </w:p>
          <w:p w14:paraId="0188C73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rozmno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eniu chleba przez Jezusa, </w:t>
            </w:r>
          </w:p>
          <w:p w14:paraId="7750238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owa kap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ana „Oto Baranek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y” oraz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owo „amen”,</w:t>
            </w:r>
          </w:p>
          <w:p w14:paraId="5870175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znaczenie gestów, postaw i wezwa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wyst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puj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cych w obrz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dach zako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czenia (B.13.2).</w:t>
            </w:r>
          </w:p>
        </w:tc>
        <w:tc>
          <w:tcPr>
            <w:tcW w:w="2268" w:type="dxa"/>
          </w:tcPr>
          <w:p w14:paraId="5F3C181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przygotowaniach do Ostatniej Wieczerzy Jezusa i uczniów,</w:t>
            </w:r>
          </w:p>
          <w:p w14:paraId="1F74AF4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kto ma obowi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zek uczestniczenia w Eucharystii w niedziel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ta,</w:t>
            </w:r>
          </w:p>
          <w:p w14:paraId="5A75F65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ytego przygotowania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uczestnictwa we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tej (B.13.3), </w:t>
            </w:r>
          </w:p>
          <w:p w14:paraId="7A791C0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porównuje tekst biblijny (Ef 1,2-5a) z wezwaniami z liturgii,</w:t>
            </w:r>
          </w:p>
          <w:p w14:paraId="13346AD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ofiarowanie, i podaje, co mo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by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darem.</w:t>
            </w:r>
          </w:p>
          <w:p w14:paraId="5CF3AC85" w14:textId="77777777" w:rsidR="00F32132" w:rsidRPr="00F32132" w:rsidRDefault="00F32132" w:rsidP="00F32132">
            <w:pPr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859" w:type="dxa"/>
          </w:tcPr>
          <w:p w14:paraId="0B2E522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jakiego wydarzenia Jezus i uczniowie spo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ywali Pasch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0B130C0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ada modlitw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wiernych w wybranej intencji,</w:t>
            </w:r>
          </w:p>
          <w:p w14:paraId="74C0F1D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znaczenie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ogos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stwa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owieka.</w:t>
            </w:r>
          </w:p>
        </w:tc>
      </w:tr>
    </w:tbl>
    <w:p w14:paraId="4EE708A4" w14:textId="77777777" w:rsidR="00F32132" w:rsidRDefault="00F32132"/>
    <w:p w14:paraId="5F83BD82" w14:textId="77777777" w:rsidR="00F32132" w:rsidRDefault="00F32132"/>
    <w:p w14:paraId="09D9FC05" w14:textId="77777777" w:rsidR="00F32132" w:rsidRDefault="00F32132"/>
    <w:p w14:paraId="1CAFF863" w14:textId="77777777" w:rsidR="00F32132" w:rsidRDefault="00F32132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87"/>
        <w:gridCol w:w="3766"/>
        <w:gridCol w:w="4109"/>
        <w:gridCol w:w="2977"/>
        <w:gridCol w:w="1985"/>
        <w:gridCol w:w="1717"/>
      </w:tblGrid>
      <w:tr w:rsidR="00F32132" w:rsidRPr="00F32132" w14:paraId="4744D371" w14:textId="77777777" w:rsidTr="00AA26D6">
        <w:tc>
          <w:tcPr>
            <w:tcW w:w="687" w:type="dxa"/>
            <w:vMerge w:val="restart"/>
            <w:vAlign w:val="center"/>
          </w:tcPr>
          <w:p w14:paraId="589F38C9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554" w:type="dxa"/>
            <w:gridSpan w:val="5"/>
          </w:tcPr>
          <w:p w14:paraId="6F5266F6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33A6CD4C" w14:textId="77777777" w:rsidTr="00AA26D6">
        <w:tc>
          <w:tcPr>
            <w:tcW w:w="687" w:type="dxa"/>
            <w:vMerge/>
            <w:tcBorders>
              <w:bottom w:val="single" w:sz="4" w:space="0" w:color="auto"/>
            </w:tcBorders>
          </w:tcPr>
          <w:p w14:paraId="36707B6E" w14:textId="77777777" w:rsidR="00F32132" w:rsidRPr="00F32132" w:rsidRDefault="00F32132" w:rsidP="00F3213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766" w:type="dxa"/>
            <w:tcBorders>
              <w:bottom w:val="single" w:sz="4" w:space="0" w:color="auto"/>
            </w:tcBorders>
            <w:vAlign w:val="center"/>
          </w:tcPr>
          <w:p w14:paraId="143BFB96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5C2F6E0D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29DCA48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A65F2AB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541B3AAC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F32132" w:rsidRPr="00F32132" w14:paraId="034A2A27" w14:textId="77777777" w:rsidTr="00AA26D6">
        <w:trPr>
          <w:cantSplit/>
          <w:trHeight w:val="353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1EBD45" w14:textId="77777777" w:rsidR="00F32132" w:rsidRPr="00F32132" w:rsidRDefault="00F32132" w:rsidP="00F32132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V. Przygotowuj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do przyj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cia Jezusa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BFA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różaniec,</w:t>
            </w:r>
          </w:p>
          <w:p w14:paraId="1579583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najwa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niejsze maryjne modlitwy: różaniec, „Pozdrowienie anielskie” (D.5.3),</w:t>
            </w:r>
          </w:p>
          <w:p w14:paraId="6B3A264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adowe sytuacje, w których warto modli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 wstawiennictwem Maryi (D.5.4),</w:t>
            </w:r>
          </w:p>
          <w:p w14:paraId="30DC162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od dnia Pierwszej Komunii otrzyma duchowy pokarm na drog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nieba,</w:t>
            </w:r>
          </w:p>
          <w:p w14:paraId="064B1A1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i 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główne prawdy wiary,</w:t>
            </w:r>
          </w:p>
          <w:p w14:paraId="0A355747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sytuacji, kiedy wyznaje wiar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trzy Osoby Boskie,</w:t>
            </w:r>
          </w:p>
          <w:p w14:paraId="3B61EDA0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odróżnia rok liturgiczny od roku kalendarzowego,</w:t>
            </w:r>
          </w:p>
          <w:p w14:paraId="36E5DAC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Adwent jest czasem oczekiwania na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Jezusa na ziemi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B0610D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modlitw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„Zdrowa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Maryjo” (D.5.1),</w:t>
            </w:r>
          </w:p>
          <w:p w14:paraId="22C07261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roraty,</w:t>
            </w:r>
          </w:p>
          <w:p w14:paraId="4BF0B32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Maryja pocz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bez grzechu pierworodnego,</w:t>
            </w:r>
          </w:p>
          <w:p w14:paraId="6C15B6A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niejsze zwyczaje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zane ze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tami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Narodzenia (B.5.2),</w:t>
            </w:r>
          </w:p>
          <w:p w14:paraId="180E376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perykop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pok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onie 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onym Jezusowi przez mędrców,</w:t>
            </w:r>
          </w:p>
          <w:p w14:paraId="747076E8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923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w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stwach różańcowych (B.7.1),</w:t>
            </w:r>
          </w:p>
          <w:p w14:paraId="0D8C7CF0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warto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modlitwy za innych (D.1.4),</w:t>
            </w:r>
          </w:p>
          <w:p w14:paraId="61A1A9B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troszczy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groby bliskich,</w:t>
            </w:r>
          </w:p>
          <w:p w14:paraId="11F81FC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modlitwa za zmar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ych jest 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niejsza od troski o miejsce ich pochowku,</w:t>
            </w:r>
          </w:p>
          <w:p w14:paraId="76E8EB4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wybrane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Jezusa (C.6.2) –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ć: o pannach roztropnych i nierozs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dnych, o zagubionej owcy,</w:t>
            </w:r>
          </w:p>
          <w:p w14:paraId="609669D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charakteryzuje okresy roku liturgicznego (B.4.1),</w:t>
            </w:r>
          </w:p>
          <w:p w14:paraId="05674AB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wiara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owieka przejawia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m.in. w jego udziale w czynno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ciach liturgicznych (B.2.1),</w:t>
            </w:r>
          </w:p>
          <w:p w14:paraId="66AA9171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modlitw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„Pod Twoj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obron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” oraz „O Maryjo bez grzechu pocz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ta…”,</w:t>
            </w:r>
          </w:p>
          <w:p w14:paraId="389A8E0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religijny wymiar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towania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Narodzenia (B.5.1),</w:t>
            </w:r>
          </w:p>
          <w:p w14:paraId="1C4713D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dzieleniu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atkiem i 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warto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dzielenia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nim,</w:t>
            </w:r>
          </w:p>
          <w:p w14:paraId="6DD1A1A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Eucharystii podczas Pierwszej Komunii mo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porównać do narodzenia Jezusa w sercu,</w:t>
            </w:r>
          </w:p>
          <w:p w14:paraId="1E348A5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kim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poganie,</w:t>
            </w:r>
          </w:p>
          <w:p w14:paraId="60AC2EC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ofiarowaniu Jezusa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tyni,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70B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cudzie Jezusa w Kanie Galilejskiej,</w:t>
            </w:r>
          </w:p>
          <w:p w14:paraId="4ECC510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modlitwa różańcowa przybli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nas do Boga,</w:t>
            </w:r>
          </w:p>
          <w:p w14:paraId="0F4D56C2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tajemnice różańca,</w:t>
            </w:r>
          </w:p>
          <w:p w14:paraId="25060275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tradycji i zwyczajów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zanych z wybranymi okresami roku liturgicznego w ko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ciele i domu rodzinnym,</w:t>
            </w:r>
          </w:p>
          <w:p w14:paraId="7298FBE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perykop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zwiastowaniu Maryi,</w:t>
            </w:r>
          </w:p>
          <w:p w14:paraId="720485A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pos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usze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stwo Maryi Panu Bogu,</w:t>
            </w:r>
          </w:p>
          <w:p w14:paraId="3287AB6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pos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usze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 Bogu, rodzicom, opiekunom i nauczycielom,</w:t>
            </w:r>
          </w:p>
          <w:p w14:paraId="19C6C17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wygl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d cudownego medalika, </w:t>
            </w:r>
          </w:p>
          <w:p w14:paraId="78F8DD8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podobie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stwo 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atka do hostii i komunikantów,</w:t>
            </w:r>
          </w:p>
          <w:p w14:paraId="7E57621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różnicę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dzy 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atkiem pob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ogos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awionym a konsekrowanym,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</w:p>
          <w:p w14:paraId="795A719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piewa kol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„M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drcy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wiata”,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272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objawieniach Matki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w Fatimie,</w:t>
            </w:r>
          </w:p>
          <w:p w14:paraId="2F7B7635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chrze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skie zwyczaje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zane z Adwentem,</w:t>
            </w:r>
          </w:p>
          <w:p w14:paraId="2E7298D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objawieniach Matki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ej, które mia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Katarzyna Laboure,</w:t>
            </w:r>
          </w:p>
          <w:p w14:paraId="7D5E0B7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nale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zawsze by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gotowym na powtórne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Chrystusa,</w:t>
            </w:r>
          </w:p>
          <w:p w14:paraId="1BEA4672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celem dzielenia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op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atkiem jest pog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bienie 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zi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dzy lud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ź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mi ze wzgl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du na nowo narodzonego Jezusa,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4D13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yciu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Barbary i Tarsycjusza i podaje, jakie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ich atrybuty,</w:t>
            </w:r>
          </w:p>
          <w:p w14:paraId="7EA2743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czy poszczególne okresy roku liturgicznego z wydarzeniami z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Jezusa,</w:t>
            </w:r>
          </w:p>
          <w:p w14:paraId="39516987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</w:t>
            </w:r>
            <w:r w:rsidRPr="00F32132">
              <w:rPr>
                <w:rFonts w:ascii="TimeIbisEE-Italic" w:eastAsia="TimeIbisEE-Italic" w:hAnsi="Times New Roman" w:cs="TimeIbisEE-Italic" w:hint="eastAsia"/>
                <w:i/>
                <w:iCs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wiatowym Dniu Misyjnym Dzieci i zadaniach Dzieci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cych Kół Misyjnych,</w:t>
            </w:r>
          </w:p>
        </w:tc>
      </w:tr>
    </w:tbl>
    <w:p w14:paraId="04C725EE" w14:textId="77777777" w:rsidR="00F32132" w:rsidRDefault="00F32132"/>
    <w:p w14:paraId="1DF94B04" w14:textId="77777777" w:rsidR="00F32132" w:rsidRDefault="00F32132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0"/>
        <w:gridCol w:w="3115"/>
        <w:gridCol w:w="4252"/>
        <w:gridCol w:w="3401"/>
        <w:gridCol w:w="2126"/>
        <w:gridCol w:w="1577"/>
      </w:tblGrid>
      <w:tr w:rsidR="00F32132" w:rsidRPr="00F32132" w14:paraId="3F804F4B" w14:textId="77777777" w:rsidTr="00AA26D6">
        <w:tc>
          <w:tcPr>
            <w:tcW w:w="770" w:type="dxa"/>
            <w:vMerge w:val="restart"/>
            <w:vAlign w:val="center"/>
          </w:tcPr>
          <w:p w14:paraId="23F1D800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71" w:type="dxa"/>
            <w:gridSpan w:val="5"/>
          </w:tcPr>
          <w:p w14:paraId="0FF83119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646E5EFC" w14:textId="77777777" w:rsidTr="00AA26D6">
        <w:tc>
          <w:tcPr>
            <w:tcW w:w="770" w:type="dxa"/>
            <w:vMerge/>
            <w:tcBorders>
              <w:bottom w:val="single" w:sz="4" w:space="0" w:color="auto"/>
            </w:tcBorders>
          </w:tcPr>
          <w:p w14:paraId="386EC777" w14:textId="77777777" w:rsidR="00F32132" w:rsidRPr="00F32132" w:rsidRDefault="00F32132" w:rsidP="00F3213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0CE6E432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0CCFBFA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22EB66EF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D8B2BF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034E0DA7" w14:textId="77777777" w:rsidR="00F32132" w:rsidRPr="00F32132" w:rsidRDefault="00F32132" w:rsidP="00F321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F32132" w:rsidRPr="00F32132" w14:paraId="7F4EBF9E" w14:textId="77777777" w:rsidTr="00AA26D6">
        <w:trPr>
          <w:cantSplit/>
          <w:trHeight w:val="353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3EE6E7" w14:textId="77777777" w:rsidR="00F32132" w:rsidRPr="00F32132" w:rsidRDefault="00F32132" w:rsidP="00F32132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V. Przygotowuj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do przyj</w:t>
            </w:r>
            <w:r w:rsidRPr="00F32132">
              <w:rPr>
                <w:rFonts w:ascii="Times New Roman" w:eastAsia="Times New Roman" w:hAnsi="Times New Roman" w:cs="Times New Roman" w:hint="eastAsia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cia Jezusa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85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rozpoczyna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Wielki Post,</w:t>
            </w:r>
          </w:p>
          <w:p w14:paraId="460B952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 Wielkiego Postu,</w:t>
            </w:r>
          </w:p>
          <w:p w14:paraId="4565C10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Jezus zosta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niewinnie skazany na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mier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BAAE46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niedziela jest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zmartwychwstania Jezusa,</w:t>
            </w:r>
          </w:p>
          <w:p w14:paraId="160A6DB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niejsze zwyczaje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zane z Wielkanoc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(B.5.2),</w:t>
            </w:r>
          </w:p>
          <w:p w14:paraId="291EBA0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do czego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modlitewnik i jak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nim pos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ugiwa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AD458A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jak wygl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da modlitewnik i co zawiera.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63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co to znaczy,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Jezus jest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em,</w:t>
            </w:r>
          </w:p>
          <w:p w14:paraId="06186E94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liturgii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rody Popielcowej,</w:t>
            </w:r>
          </w:p>
          <w:p w14:paraId="7256D46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da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stwo drogi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owej,</w:t>
            </w:r>
          </w:p>
          <w:p w14:paraId="081EFC1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zek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 ze czci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Jezusa ukrzy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owanego (B.7.2),</w:t>
            </w:r>
          </w:p>
          <w:p w14:paraId="27BA9AB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w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stwach drogi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owej (B.7.1), </w:t>
            </w:r>
          </w:p>
          <w:p w14:paraId="3CCDF81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 religijny wymiar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towania Wielkanocy (B.5.1),</w:t>
            </w:r>
          </w:p>
          <w:p w14:paraId="44B4024B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wylicza i omawia elementy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towania Wielkanocy (B.5.3),</w:t>
            </w:r>
          </w:p>
          <w:p w14:paraId="48C8D2F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jak modli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„Koronk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osierdzia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ego”,</w:t>
            </w:r>
          </w:p>
          <w:p w14:paraId="5B51E76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owa modlitwy „Dla Jego bolesnej m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ki”,</w:t>
            </w:r>
          </w:p>
          <w:p w14:paraId="70284C6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jakie jest przes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anie obrazu „Jezu, ufam Tobie”.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61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symbolik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 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wiecy,</w:t>
            </w:r>
          </w:p>
          <w:p w14:paraId="3BDBE3F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ady, kiedy zapala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gromnice,</w:t>
            </w:r>
          </w:p>
          <w:p w14:paraId="7DC516E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dlaczego otrzymuje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wiec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od swoich rodziców (opiekunów),</w:t>
            </w:r>
          </w:p>
          <w:p w14:paraId="0D0C812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mu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wielkopostna,</w:t>
            </w:r>
          </w:p>
          <w:p w14:paraId="33C35191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zmartwychwstaniu Jezusa,</w:t>
            </w:r>
          </w:p>
          <w:p w14:paraId="671CFB7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objawieniu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Jezusa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Faustynie Kowalskiej,</w:t>
            </w:r>
          </w:p>
          <w:p w14:paraId="5DE7211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Niedziela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osierdzia zosta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og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oszona przez Jana Paw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II w Krakowie-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agiewnikach,</w:t>
            </w:r>
          </w:p>
          <w:p w14:paraId="06EDB060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ady, w jaki sposób ksi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eczka do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 pomaga we wzro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pobo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ci.</w:t>
            </w:r>
          </w:p>
          <w:p w14:paraId="679402C1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29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co to znaczy zagubi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oraz nawrócić,</w:t>
            </w:r>
          </w:p>
          <w:p w14:paraId="43B020C9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Pan Jezus zgodzi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i nie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go na Golgot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56E6A1A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co to znaczy bra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tak jak Pan Jezus,</w:t>
            </w:r>
          </w:p>
          <w:p w14:paraId="68D3527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najwi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kszym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towaniem zmartwychwstania Jezusa jest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we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62D2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wyroku Pi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ata i drodze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owej Pana Jezusa.</w:t>
            </w:r>
          </w:p>
        </w:tc>
      </w:tr>
    </w:tbl>
    <w:p w14:paraId="7502DD20" w14:textId="77777777" w:rsidR="00F32132" w:rsidRDefault="00F32132"/>
    <w:p w14:paraId="0682F1FE" w14:textId="77777777" w:rsidR="00F32132" w:rsidRDefault="00F32132"/>
    <w:p w14:paraId="1B23A020" w14:textId="77777777" w:rsidR="00F32132" w:rsidRDefault="00F32132"/>
    <w:p w14:paraId="0846F8A0" w14:textId="77777777" w:rsidR="00F32132" w:rsidRDefault="00F32132"/>
    <w:p w14:paraId="56E9CBA0" w14:textId="77777777" w:rsidR="00F32132" w:rsidRDefault="00F32132"/>
    <w:p w14:paraId="3B8208D8" w14:textId="77777777" w:rsidR="00F32132" w:rsidRDefault="00F32132"/>
    <w:p w14:paraId="60DC339F" w14:textId="77777777" w:rsidR="00F32132" w:rsidRDefault="00F32132"/>
    <w:p w14:paraId="169B5381" w14:textId="77777777" w:rsidR="00F32132" w:rsidRDefault="00F32132"/>
    <w:tbl>
      <w:tblPr>
        <w:tblpPr w:leftFromText="141" w:rightFromText="141" w:vertAnchor="text" w:horzAnchor="margin" w:tblpY="90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"/>
        <w:gridCol w:w="3752"/>
        <w:gridCol w:w="3373"/>
        <w:gridCol w:w="3118"/>
        <w:gridCol w:w="2126"/>
        <w:gridCol w:w="2070"/>
      </w:tblGrid>
      <w:tr w:rsidR="00F32132" w:rsidRPr="00F32132" w14:paraId="2BC17D11" w14:textId="77777777" w:rsidTr="00AA26D6">
        <w:tc>
          <w:tcPr>
            <w:tcW w:w="729" w:type="dxa"/>
            <w:vMerge w:val="restart"/>
            <w:vAlign w:val="center"/>
          </w:tcPr>
          <w:p w14:paraId="62647C69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39" w:type="dxa"/>
            <w:gridSpan w:val="5"/>
          </w:tcPr>
          <w:p w14:paraId="4405C0C7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F32132" w:rsidRPr="00F32132" w14:paraId="56499CB5" w14:textId="77777777" w:rsidTr="00AA26D6">
        <w:tc>
          <w:tcPr>
            <w:tcW w:w="729" w:type="dxa"/>
            <w:vMerge/>
          </w:tcPr>
          <w:p w14:paraId="38E7C8CC" w14:textId="77777777" w:rsidR="00F32132" w:rsidRPr="00F32132" w:rsidRDefault="00F32132" w:rsidP="00F3213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752" w:type="dxa"/>
          </w:tcPr>
          <w:p w14:paraId="2F0F08DC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373" w:type="dxa"/>
          </w:tcPr>
          <w:p w14:paraId="6ED3B616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18" w:type="dxa"/>
          </w:tcPr>
          <w:p w14:paraId="4AFD65D9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6" w:type="dxa"/>
          </w:tcPr>
          <w:p w14:paraId="76391969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070" w:type="dxa"/>
          </w:tcPr>
          <w:p w14:paraId="0790BA59" w14:textId="77777777" w:rsidR="00F32132" w:rsidRPr="00F32132" w:rsidRDefault="00F32132" w:rsidP="00F321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F32132" w:rsidRPr="00F32132" w14:paraId="049BA3E9" w14:textId="77777777" w:rsidTr="00AA26D6">
        <w:tblPrEx>
          <w:tblCellMar>
            <w:left w:w="108" w:type="dxa"/>
            <w:right w:w="108" w:type="dxa"/>
          </w:tblCellMar>
        </w:tblPrEx>
        <w:trPr>
          <w:cantSplit/>
          <w:trHeight w:val="3678"/>
        </w:trPr>
        <w:tc>
          <w:tcPr>
            <w:tcW w:w="729" w:type="dxa"/>
            <w:textDirection w:val="btLr"/>
            <w:vAlign w:val="center"/>
          </w:tcPr>
          <w:p w14:paraId="610DA451" w14:textId="77777777" w:rsidR="00F32132" w:rsidRPr="00F32132" w:rsidRDefault="00F32132" w:rsidP="00F32132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</w:t>
            </w:r>
            <w:r w:rsidRPr="00F32132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. </w:t>
            </w:r>
            <w:r w:rsidRPr="00F32132">
              <w:rPr>
                <w:rFonts w:ascii="Times New Roman" w:eastAsia="TimeIbisEE-Bold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Przyjmuj</w:t>
            </w:r>
            <w:r w:rsidRPr="00F32132">
              <w:rPr>
                <w:rFonts w:ascii="Times New Roman" w:eastAsia="TimeIbisEE-Bold" w:hAnsi="Times New Roman" w:cs="Times New Roman" w:hint="eastAsia"/>
                <w:kern w:val="0"/>
                <w:sz w:val="21"/>
                <w:szCs w:val="21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IbisEE-Bold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Jezusa w Naj</w:t>
            </w:r>
            <w:r w:rsidRPr="00F32132">
              <w:rPr>
                <w:rFonts w:ascii="Times New Roman" w:eastAsia="TimeIbisEE-Bold" w:hAnsi="Times New Roman" w:cs="Times New Roman" w:hint="eastAsia"/>
                <w:kern w:val="0"/>
                <w:sz w:val="21"/>
                <w:szCs w:val="21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IbisEE-Bold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IbisEE-Bold" w:hAnsi="Times New Roman" w:cs="Times New Roman" w:hint="eastAsia"/>
                <w:kern w:val="0"/>
                <w:sz w:val="21"/>
                <w:szCs w:val="21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IbisEE-Bold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tszym Sakramencie</w:t>
            </w:r>
          </w:p>
        </w:tc>
        <w:tc>
          <w:tcPr>
            <w:tcW w:w="3752" w:type="dxa"/>
          </w:tcPr>
          <w:p w14:paraId="6365AC1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 modlitw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kczynn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 dar Pierwszej Komunii,</w:t>
            </w:r>
          </w:p>
          <w:p w14:paraId="4E87C11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da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stwo majowe,</w:t>
            </w:r>
          </w:p>
          <w:p w14:paraId="4906E41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owo odpowiada na wezwania litanii loreta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skiej,</w:t>
            </w:r>
          </w:p>
          <w:p w14:paraId="286A5A8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adowe sytuacje, w których warto modli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za wstawiennictwem Maryi (D.5.4),</w:t>
            </w:r>
          </w:p>
          <w:p w14:paraId="131F7151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maryjne modlitwy: Anio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ski (D.5.3),</w:t>
            </w:r>
          </w:p>
          <w:p w14:paraId="384AF17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Eucharystia jest pokarmem na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ycie wieczne,</w:t>
            </w:r>
          </w:p>
          <w:p w14:paraId="2E1E2F2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w Eucharystii spotykamy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Chrystusem i karmimy 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Jego Cia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em (B.12.2),</w:t>
            </w:r>
          </w:p>
          <w:p w14:paraId="5704E674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da procesja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Cia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a.</w:t>
            </w:r>
          </w:p>
          <w:p w14:paraId="7209DBC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przyjmowanie Eucharystii umacnia 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ęź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Jezusem,</w:t>
            </w:r>
          </w:p>
          <w:p w14:paraId="7F429513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wskazuje, w czym mo</w:t>
            </w:r>
            <w:r w:rsidRPr="00F32132">
              <w:rPr>
                <w:rFonts w:ascii="Times New Roman" w:eastAsia="Times New Roman" w:hAnsi="Times New Roman" w:cs="Times New Roman" w:hint="eastAsia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e na</w:t>
            </w:r>
            <w:r w:rsidRPr="00F32132">
              <w:rPr>
                <w:rFonts w:ascii="Times New Roman" w:eastAsia="Times New Roman" w:hAnsi="Times New Roman" w:cs="Times New Roman" w:hint="eastAsia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ladowa</w:t>
            </w:r>
            <w:r w:rsidRPr="00F32132">
              <w:rPr>
                <w:rFonts w:ascii="Times New Roman" w:eastAsia="Times New Roman" w:hAnsi="Times New Roman" w:cs="Times New Roman" w:hint="eastAsia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postaci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tych (C.6.1),</w:t>
            </w:r>
          </w:p>
          <w:p w14:paraId="385DE3ED" w14:textId="77777777" w:rsidR="00F32132" w:rsidRPr="00F32132" w:rsidRDefault="00F32132" w:rsidP="00F32132">
            <w:pPr>
              <w:tabs>
                <w:tab w:val="num" w:pos="152"/>
                <w:tab w:val="num" w:pos="643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zek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 ze czci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do Naj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tszego Serca Pana Jezusa (B.7.2),</w:t>
            </w:r>
          </w:p>
          <w:p w14:paraId="04FDD5D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warunki odprawiania pierwszych piątków miesi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ca,</w:t>
            </w:r>
          </w:p>
          <w:p w14:paraId="19014B4F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owo odpowiada na wezwania litanii do Naj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tszego Serca Pana Jezusa.</w:t>
            </w:r>
          </w:p>
          <w:p w14:paraId="61B2E3FF" w14:textId="77777777" w:rsidR="00F32132" w:rsidRPr="00F32132" w:rsidRDefault="00F32132" w:rsidP="00F32132">
            <w:pPr>
              <w:tabs>
                <w:tab w:val="num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373" w:type="dxa"/>
          </w:tcPr>
          <w:p w14:paraId="26E1A6B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wybrane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Jezusa (C.6.2) – o uczcie królewskiej,</w:t>
            </w:r>
          </w:p>
          <w:p w14:paraId="39C5CF10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dzieci komunijnych bierze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 parafia,  </w:t>
            </w:r>
          </w:p>
          <w:p w14:paraId="74A57A11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systematycznego przyjmowania Komunii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tej (B.15.1), </w:t>
            </w:r>
          </w:p>
          <w:p w14:paraId="0B48D58A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obowi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zki dziecka, które przyj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 Pierwsz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Komuni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w wymiarze duchowym i materialnym,</w:t>
            </w:r>
          </w:p>
          <w:p w14:paraId="0434D04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w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stwach majowych (B.7.1),</w:t>
            </w:r>
          </w:p>
          <w:p w14:paraId="7925D4CE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IbisEE-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zek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 ze czci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oddawan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tszemu Sercu Maryi (B.7.2),</w:t>
            </w:r>
          </w:p>
          <w:p w14:paraId="3B61CD7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stego przyjmowania Komunii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 (B.14.2),</w:t>
            </w:r>
          </w:p>
          <w:p w14:paraId="3213EDA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regularnego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w Eucharystii (B.12.3),</w:t>
            </w:r>
          </w:p>
          <w:p w14:paraId="418FF11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yciu religijnym parafii jest s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dla Pana Boga,</w:t>
            </w:r>
          </w:p>
          <w:p w14:paraId="4A20AA4A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udzia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w nabo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stwach czerwcowych (B.7.1),</w:t>
            </w:r>
          </w:p>
          <w:p w14:paraId="6231B5CB" w14:textId="77777777" w:rsidR="00F32132" w:rsidRPr="00F32132" w:rsidRDefault="00F32132" w:rsidP="00F32132">
            <w:pPr>
              <w:tabs>
                <w:tab w:val="num" w:pos="152"/>
                <w:tab w:val="num" w:pos="643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sens praktykowania pierwszych piątków miesi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ca (B.15.2).</w:t>
            </w:r>
          </w:p>
          <w:p w14:paraId="28180F94" w14:textId="77777777" w:rsidR="00F32132" w:rsidRPr="00F32132" w:rsidRDefault="00F32132" w:rsidP="00F32132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3E1A6AA5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szata weselna z przypowie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o uczcie królewskiej oznacza czyste serce,</w:t>
            </w:r>
          </w:p>
          <w:p w14:paraId="167A1988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symbolik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stroju komunijnego,</w:t>
            </w:r>
          </w:p>
          <w:p w14:paraId="653224DC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wybranych wydarzeniach z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Maryi zwi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zanych z Jezusem, </w:t>
            </w:r>
          </w:p>
          <w:p w14:paraId="4FBCFD7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pielgrzymowaniu dwunastoletniego Jezusa do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tyni,</w:t>
            </w:r>
          </w:p>
          <w:p w14:paraId="205392A6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warto chodzi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 Msz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bliskimi,</w:t>
            </w:r>
          </w:p>
          <w:p w14:paraId="412D9F6E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ady uroczysto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rodzinnych, które mo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na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uczestnicz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 ca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rodzin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we Mszy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tej,</w:t>
            </w:r>
          </w:p>
          <w:p w14:paraId="0E4A107C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warto przyjmowa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Komuni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intencji bliskich,</w:t>
            </w:r>
          </w:p>
          <w:p w14:paraId="4A673080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powinien dawa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wiadectwo swojej wiary.</w:t>
            </w:r>
          </w:p>
          <w:p w14:paraId="73BC74F7" w14:textId="77777777" w:rsidR="00F32132" w:rsidRPr="00F32132" w:rsidRDefault="00F32132" w:rsidP="00F321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1FE0191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tworzy modlitwy w intencjach wyznaczonych na poszczególne dni bia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tygodnia,</w:t>
            </w:r>
          </w:p>
          <w:p w14:paraId="732FA72D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wybrane wezwania z litanii loreta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skiej,</w:t>
            </w:r>
          </w:p>
          <w:p w14:paraId="062D540D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tre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pie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 „Chwalcie,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ki umajone”,</w:t>
            </w:r>
          </w:p>
          <w:p w14:paraId="13FE1D04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Dominika Savio do Jezusa eucharystycznego,</w:t>
            </w:r>
          </w:p>
          <w:p w14:paraId="16ABCEF7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w. Marii Goretti, </w:t>
            </w:r>
          </w:p>
          <w:p w14:paraId="582F892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Jezus umar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 krzy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 z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do ludzi, </w:t>
            </w:r>
          </w:p>
          <w:p w14:paraId="32ADC2E9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objawieniach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Ma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gorzaty Alacoque.</w:t>
            </w:r>
          </w:p>
        </w:tc>
        <w:tc>
          <w:tcPr>
            <w:tcW w:w="2070" w:type="dxa"/>
          </w:tcPr>
          <w:p w14:paraId="4F1B3664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mi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Klary do Jezusa eucharystycznego,</w:t>
            </w:r>
          </w:p>
          <w:p w14:paraId="62027AAF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sanktuarium Matki Bo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stochowskiej,</w:t>
            </w:r>
          </w:p>
          <w:p w14:paraId="14297C0B" w14:textId="77777777" w:rsidR="00F32132" w:rsidRPr="00F32132" w:rsidRDefault="00F32132" w:rsidP="00F32132">
            <w:pPr>
              <w:tabs>
                <w:tab w:val="num" w:pos="152"/>
                <w:tab w:val="num" w:pos="50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objawieniach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Julianny, którą Jezus prosi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 wprowadzenie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 ku czci Naj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tszego Sakramentu,</w:t>
            </w:r>
          </w:p>
          <w:p w14:paraId="16887E20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znaczenie wybranych wezwa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litanii,</w:t>
            </w:r>
          </w:p>
          <w:p w14:paraId="0D5B5A16" w14:textId="77777777" w:rsidR="00F32132" w:rsidRPr="00F32132" w:rsidRDefault="00F32132" w:rsidP="00F32132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jedn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z obietnic, które Pan Jezus da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Ma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gorzacie Alacoque, dotycz</w:t>
            </w:r>
            <w:r w:rsidRPr="00F32132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F32132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cych czcicieli Jego Serca.</w:t>
            </w:r>
          </w:p>
        </w:tc>
      </w:tr>
    </w:tbl>
    <w:p w14:paraId="13BA0528" w14:textId="77777777" w:rsidR="00F32132" w:rsidRDefault="00F32132"/>
    <w:sectPr w:rsidR="00F32132" w:rsidSect="00F321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IbisEE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IbisEE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32"/>
    <w:rsid w:val="000B220C"/>
    <w:rsid w:val="00634F9B"/>
    <w:rsid w:val="0076290E"/>
    <w:rsid w:val="00F3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5A0E"/>
  <w15:chartTrackingRefBased/>
  <w15:docId w15:val="{C2009DA5-B1B3-4D10-82A4-007FBFBD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2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2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21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2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21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2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2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2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2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2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2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21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21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21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21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21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21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21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2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2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2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2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2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21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21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21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2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21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21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2531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2</cp:revision>
  <dcterms:created xsi:type="dcterms:W3CDTF">2025-09-03T19:29:00Z</dcterms:created>
  <dcterms:modified xsi:type="dcterms:W3CDTF">2025-09-10T07:07:00Z</dcterms:modified>
</cp:coreProperties>
</file>